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A670C" w14:textId="77777777" w:rsidR="002B00F1" w:rsidRDefault="002B00F1" w:rsidP="002B00F1">
      <w:pPr>
        <w:pStyle w:val="NormalWeb"/>
        <w:spacing w:before="240" w:beforeAutospacing="0" w:after="240" w:afterAutospacing="0"/>
        <w:jc w:val="center"/>
        <w:rPr>
          <w:color w:val="000000"/>
          <w:lang w:val="en-CA"/>
        </w:rPr>
      </w:pPr>
    </w:p>
    <w:p w14:paraId="12CAD2E8" w14:textId="77777777" w:rsidR="002B00F1" w:rsidRDefault="002B00F1" w:rsidP="002B00F1">
      <w:pPr>
        <w:pStyle w:val="NormalWeb"/>
        <w:spacing w:before="240" w:beforeAutospacing="0" w:after="240" w:afterAutospacing="0"/>
        <w:jc w:val="center"/>
        <w:rPr>
          <w:color w:val="000000"/>
          <w:lang w:val="en-CA"/>
        </w:rPr>
      </w:pPr>
    </w:p>
    <w:p w14:paraId="35F5E325" w14:textId="77777777" w:rsidR="002B00F1" w:rsidRDefault="002B00F1" w:rsidP="002B00F1">
      <w:pPr>
        <w:pStyle w:val="NormalWeb"/>
        <w:spacing w:before="240" w:beforeAutospacing="0" w:after="240" w:afterAutospacing="0"/>
        <w:jc w:val="center"/>
        <w:rPr>
          <w:color w:val="000000"/>
          <w:lang w:val="en-CA"/>
        </w:rPr>
      </w:pPr>
    </w:p>
    <w:p w14:paraId="6FCC436E" w14:textId="77777777" w:rsidR="002B00F1" w:rsidRDefault="002B00F1" w:rsidP="002B00F1">
      <w:pPr>
        <w:pStyle w:val="NormalWeb"/>
        <w:spacing w:before="240" w:beforeAutospacing="0" w:after="240" w:afterAutospacing="0"/>
        <w:jc w:val="center"/>
        <w:rPr>
          <w:color w:val="000000"/>
          <w:lang w:val="en-CA"/>
        </w:rPr>
      </w:pPr>
    </w:p>
    <w:p w14:paraId="07575C92" w14:textId="3517DED4" w:rsidR="002B00F1" w:rsidRPr="002B00F1" w:rsidRDefault="002B00F1" w:rsidP="002B00F1">
      <w:pPr>
        <w:pStyle w:val="NormalWeb"/>
        <w:spacing w:before="240" w:beforeAutospacing="0" w:after="240" w:afterAutospacing="0"/>
        <w:jc w:val="center"/>
        <w:rPr>
          <w:lang w:val="en-CA"/>
        </w:rPr>
      </w:pPr>
      <w:r w:rsidRPr="002B00F1">
        <w:rPr>
          <w:color w:val="000000"/>
          <w:lang w:val="en-CA"/>
        </w:rPr>
        <w:t> </w:t>
      </w:r>
    </w:p>
    <w:p w14:paraId="3D86FEDE" w14:textId="62472D9E" w:rsidR="002B00F1" w:rsidRPr="002B00F1" w:rsidRDefault="002B00F1" w:rsidP="002B00F1">
      <w:pPr>
        <w:pStyle w:val="NormalWeb"/>
        <w:spacing w:before="240" w:beforeAutospacing="0" w:after="240" w:afterAutospacing="0"/>
        <w:jc w:val="center"/>
        <w:rPr>
          <w:lang w:val="en-CA"/>
        </w:rPr>
      </w:pPr>
      <w:r>
        <w:rPr>
          <w:b/>
          <w:bCs/>
          <w:color w:val="000000"/>
          <w:lang w:val="en-CA"/>
        </w:rPr>
        <w:t>Politics</w:t>
      </w:r>
      <w:r w:rsidRPr="002B00F1">
        <w:rPr>
          <w:b/>
          <w:bCs/>
          <w:color w:val="000000"/>
          <w:lang w:val="en-CA"/>
        </w:rPr>
        <w:t xml:space="preserve"> Term Paper</w:t>
      </w:r>
    </w:p>
    <w:p w14:paraId="7EEC5C77" w14:textId="6672F594" w:rsidR="002B00F1" w:rsidRPr="002B00F1" w:rsidRDefault="002B00F1" w:rsidP="002B00F1">
      <w:pPr>
        <w:pStyle w:val="NormalWeb"/>
        <w:spacing w:before="240" w:beforeAutospacing="0" w:after="240" w:afterAutospacing="0"/>
        <w:jc w:val="center"/>
        <w:rPr>
          <w:lang w:val="en-CA"/>
        </w:rPr>
      </w:pPr>
      <w:r>
        <w:rPr>
          <w:color w:val="000000"/>
          <w:lang w:val="en-CA"/>
        </w:rPr>
        <w:t>The Second Wave of Covid-19 in Quebec and Alberta</w:t>
      </w:r>
    </w:p>
    <w:p w14:paraId="4CA44EEB" w14:textId="77777777" w:rsidR="002B00F1" w:rsidRPr="002B00F1" w:rsidRDefault="002B00F1" w:rsidP="002B00F1">
      <w:pPr>
        <w:pStyle w:val="NormalWeb"/>
        <w:spacing w:before="240" w:beforeAutospacing="0" w:after="240" w:afterAutospacing="0"/>
        <w:jc w:val="center"/>
        <w:rPr>
          <w:lang w:val="en-CA"/>
        </w:rPr>
      </w:pPr>
      <w:r w:rsidRPr="002B00F1">
        <w:rPr>
          <w:color w:val="000000"/>
          <w:lang w:val="en-CA"/>
        </w:rPr>
        <w:t> </w:t>
      </w:r>
    </w:p>
    <w:p w14:paraId="567479CB" w14:textId="77777777" w:rsidR="002B00F1" w:rsidRPr="002B00F1" w:rsidRDefault="002B00F1" w:rsidP="002B00F1">
      <w:pPr>
        <w:pStyle w:val="NormalWeb"/>
        <w:spacing w:before="240" w:beforeAutospacing="0" w:after="240" w:afterAutospacing="0"/>
        <w:jc w:val="center"/>
        <w:rPr>
          <w:lang w:val="en-CA"/>
        </w:rPr>
      </w:pPr>
      <w:r w:rsidRPr="002B00F1">
        <w:rPr>
          <w:color w:val="000000"/>
          <w:lang w:val="en-CA"/>
        </w:rPr>
        <w:t> </w:t>
      </w:r>
    </w:p>
    <w:p w14:paraId="4D713437" w14:textId="77777777" w:rsidR="002B00F1" w:rsidRPr="002B00F1" w:rsidRDefault="002B00F1" w:rsidP="002B00F1">
      <w:pPr>
        <w:pStyle w:val="NormalWeb"/>
        <w:spacing w:before="240" w:beforeAutospacing="0" w:after="240" w:afterAutospacing="0"/>
        <w:jc w:val="center"/>
        <w:rPr>
          <w:lang w:val="en-CA"/>
        </w:rPr>
      </w:pPr>
      <w:r w:rsidRPr="002B00F1">
        <w:rPr>
          <w:color w:val="000000"/>
          <w:lang w:val="en-CA"/>
        </w:rPr>
        <w:t> </w:t>
      </w:r>
    </w:p>
    <w:p w14:paraId="0AED0929" w14:textId="77777777" w:rsidR="002B00F1" w:rsidRPr="002B00F1" w:rsidRDefault="002B00F1" w:rsidP="002B00F1">
      <w:pPr>
        <w:pStyle w:val="NormalWeb"/>
        <w:spacing w:before="240" w:beforeAutospacing="0" w:after="240" w:afterAutospacing="0"/>
        <w:jc w:val="center"/>
        <w:rPr>
          <w:lang w:val="en-CA"/>
        </w:rPr>
      </w:pPr>
      <w:r w:rsidRPr="002B00F1">
        <w:rPr>
          <w:color w:val="000000"/>
          <w:lang w:val="en-CA"/>
        </w:rPr>
        <w:t> </w:t>
      </w:r>
    </w:p>
    <w:p w14:paraId="428521F1" w14:textId="77777777" w:rsidR="002B00F1" w:rsidRPr="002B00F1" w:rsidRDefault="002B00F1" w:rsidP="002B00F1">
      <w:pPr>
        <w:pStyle w:val="NormalWeb"/>
        <w:spacing w:before="240" w:beforeAutospacing="0" w:after="240" w:afterAutospacing="0"/>
        <w:jc w:val="center"/>
        <w:rPr>
          <w:lang w:val="en-CA"/>
        </w:rPr>
      </w:pPr>
      <w:r w:rsidRPr="002B00F1">
        <w:rPr>
          <w:color w:val="000000"/>
          <w:lang w:val="en-CA"/>
        </w:rPr>
        <w:t> </w:t>
      </w:r>
    </w:p>
    <w:p w14:paraId="0873EF4C" w14:textId="77777777" w:rsidR="002B00F1" w:rsidRPr="002B00F1" w:rsidRDefault="002B00F1" w:rsidP="002B00F1">
      <w:pPr>
        <w:pStyle w:val="NormalWeb"/>
        <w:spacing w:before="240" w:beforeAutospacing="0" w:after="240" w:afterAutospacing="0"/>
        <w:jc w:val="center"/>
        <w:rPr>
          <w:lang w:val="en-CA"/>
        </w:rPr>
      </w:pPr>
      <w:r w:rsidRPr="002B00F1">
        <w:rPr>
          <w:color w:val="000000"/>
          <w:lang w:val="en-CA"/>
        </w:rPr>
        <w:t> </w:t>
      </w:r>
    </w:p>
    <w:p w14:paraId="62AFFACB" w14:textId="77777777" w:rsidR="002B00F1" w:rsidRPr="002B00F1" w:rsidRDefault="002B00F1" w:rsidP="002B00F1">
      <w:pPr>
        <w:pStyle w:val="NormalWeb"/>
        <w:spacing w:before="240" w:beforeAutospacing="0" w:after="240" w:afterAutospacing="0"/>
        <w:jc w:val="center"/>
        <w:rPr>
          <w:lang w:val="en-CA"/>
        </w:rPr>
      </w:pPr>
      <w:r w:rsidRPr="002B00F1">
        <w:rPr>
          <w:color w:val="000000"/>
          <w:lang w:val="en-CA"/>
        </w:rPr>
        <w:t> </w:t>
      </w:r>
    </w:p>
    <w:p w14:paraId="143522D4" w14:textId="77777777" w:rsidR="002B00F1" w:rsidRPr="002B00F1" w:rsidRDefault="002B00F1" w:rsidP="002B00F1">
      <w:pPr>
        <w:pStyle w:val="NormalWeb"/>
        <w:spacing w:before="240" w:beforeAutospacing="0" w:after="240" w:afterAutospacing="0"/>
        <w:jc w:val="center"/>
        <w:rPr>
          <w:lang w:val="en-CA"/>
        </w:rPr>
      </w:pPr>
      <w:r w:rsidRPr="002B00F1">
        <w:rPr>
          <w:color w:val="000000"/>
          <w:lang w:val="en-CA"/>
        </w:rPr>
        <w:t> </w:t>
      </w:r>
    </w:p>
    <w:p w14:paraId="5585D3C4" w14:textId="0A43B9B1" w:rsidR="002B00F1" w:rsidRDefault="002B00F1" w:rsidP="002B00F1">
      <w:pPr>
        <w:pStyle w:val="NormalWeb"/>
        <w:spacing w:before="240" w:beforeAutospacing="0" w:after="240" w:afterAutospacing="0"/>
        <w:jc w:val="center"/>
      </w:pPr>
      <w:r>
        <w:rPr>
          <w:color w:val="000000"/>
        </w:rPr>
        <w:t xml:space="preserve">Rose Beauséjour </w:t>
      </w:r>
    </w:p>
    <w:p w14:paraId="0A19DB40" w14:textId="77777777" w:rsidR="002B00F1" w:rsidRDefault="002B00F1" w:rsidP="002B00F1">
      <w:pPr>
        <w:pStyle w:val="NormalWeb"/>
        <w:spacing w:before="240" w:beforeAutospacing="0" w:after="240" w:afterAutospacing="0"/>
        <w:jc w:val="center"/>
      </w:pPr>
      <w:r>
        <w:rPr>
          <w:color w:val="000000"/>
        </w:rPr>
        <w:t>Collégial International Sainte-Anne</w:t>
      </w:r>
    </w:p>
    <w:p w14:paraId="1CFCDFF2" w14:textId="3CC13903" w:rsidR="002B00F1" w:rsidRPr="004D3A92" w:rsidRDefault="002B00F1" w:rsidP="002B00F1">
      <w:pPr>
        <w:jc w:val="center"/>
        <w:rPr>
          <w:rFonts w:ascii="Times New Roman" w:hAnsi="Times New Roman" w:cs="Times New Roman"/>
          <w:sz w:val="24"/>
          <w:szCs w:val="24"/>
          <w:lang w:val="en-CA"/>
        </w:rPr>
      </w:pPr>
      <w:r w:rsidRPr="004D3A92">
        <w:rPr>
          <w:rFonts w:ascii="Times New Roman" w:hAnsi="Times New Roman" w:cs="Times New Roman"/>
          <w:sz w:val="24"/>
          <w:szCs w:val="24"/>
          <w:lang w:val="en-CA"/>
        </w:rPr>
        <w:t xml:space="preserve">385-001-SA Introduction </w:t>
      </w:r>
      <w:r w:rsidR="007E76FD">
        <w:rPr>
          <w:rFonts w:ascii="Times New Roman" w:hAnsi="Times New Roman" w:cs="Times New Roman"/>
          <w:sz w:val="24"/>
          <w:szCs w:val="24"/>
          <w:lang w:val="en-CA"/>
        </w:rPr>
        <w:t>t</w:t>
      </w:r>
      <w:r w:rsidRPr="004D3A92">
        <w:rPr>
          <w:rFonts w:ascii="Times New Roman" w:hAnsi="Times New Roman" w:cs="Times New Roman"/>
          <w:sz w:val="24"/>
          <w:szCs w:val="24"/>
          <w:lang w:val="en-CA"/>
        </w:rPr>
        <w:t>o Political Science, Group: 00001</w:t>
      </w:r>
    </w:p>
    <w:p w14:paraId="2C281B82" w14:textId="5056C7B7" w:rsidR="002B00F1" w:rsidRPr="002B00F1" w:rsidRDefault="002B00F1" w:rsidP="002B00F1">
      <w:pPr>
        <w:pStyle w:val="NormalWeb"/>
        <w:spacing w:before="240" w:beforeAutospacing="0" w:after="240" w:afterAutospacing="0"/>
        <w:jc w:val="center"/>
        <w:rPr>
          <w:lang w:val="en-CA"/>
        </w:rPr>
      </w:pPr>
      <w:r w:rsidRPr="002B00F1">
        <w:rPr>
          <w:color w:val="000000"/>
          <w:lang w:val="en-CA"/>
        </w:rPr>
        <w:t xml:space="preserve">Professor </w:t>
      </w:r>
      <w:r>
        <w:rPr>
          <w:color w:val="000000"/>
          <w:lang w:val="en-CA"/>
        </w:rPr>
        <w:t>Marcel Mitrasca</w:t>
      </w:r>
    </w:p>
    <w:p w14:paraId="19B426D7" w14:textId="149A6FEA" w:rsidR="002B00F1" w:rsidRDefault="002B00F1" w:rsidP="002B00F1">
      <w:pPr>
        <w:pStyle w:val="NormalWeb"/>
        <w:spacing w:before="240" w:beforeAutospacing="0" w:after="240" w:afterAutospacing="0"/>
        <w:jc w:val="center"/>
        <w:rPr>
          <w:color w:val="000000"/>
          <w:lang w:val="en-CA"/>
        </w:rPr>
      </w:pPr>
      <w:r>
        <w:rPr>
          <w:color w:val="000000"/>
          <w:lang w:val="en-CA"/>
        </w:rPr>
        <w:t>May 2</w:t>
      </w:r>
      <w:r w:rsidRPr="002B00F1">
        <w:rPr>
          <w:color w:val="000000"/>
          <w:vertAlign w:val="superscript"/>
          <w:lang w:val="en-CA"/>
        </w:rPr>
        <w:t>nd</w:t>
      </w:r>
      <w:r w:rsidRPr="002B00F1">
        <w:rPr>
          <w:color w:val="000000"/>
          <w:lang w:val="en-CA"/>
        </w:rPr>
        <w:t>, 2021</w:t>
      </w:r>
    </w:p>
    <w:p w14:paraId="03C42FC4" w14:textId="186917D2" w:rsidR="002B00F1" w:rsidRDefault="002B00F1" w:rsidP="002B00F1">
      <w:pPr>
        <w:pStyle w:val="NormalWeb"/>
        <w:spacing w:before="240" w:beforeAutospacing="0" w:after="240" w:afterAutospacing="0"/>
        <w:jc w:val="center"/>
        <w:rPr>
          <w:color w:val="000000"/>
          <w:lang w:val="en-CA"/>
        </w:rPr>
      </w:pPr>
    </w:p>
    <w:p w14:paraId="12C38DD0" w14:textId="732412B7" w:rsidR="002B00F1" w:rsidRDefault="002B00F1" w:rsidP="002B00F1">
      <w:pPr>
        <w:pStyle w:val="NormalWeb"/>
        <w:spacing w:before="240" w:beforeAutospacing="0" w:after="240" w:afterAutospacing="0"/>
        <w:jc w:val="center"/>
        <w:rPr>
          <w:color w:val="000000"/>
          <w:lang w:val="en-CA"/>
        </w:rPr>
      </w:pPr>
    </w:p>
    <w:p w14:paraId="49EEF27D" w14:textId="6ED97090" w:rsidR="002B00F1" w:rsidRDefault="002B00F1" w:rsidP="002B00F1">
      <w:pPr>
        <w:pStyle w:val="NormalWeb"/>
        <w:spacing w:before="240" w:beforeAutospacing="0" w:after="240" w:afterAutospacing="0"/>
        <w:jc w:val="center"/>
        <w:rPr>
          <w:color w:val="000000"/>
          <w:lang w:val="en-CA"/>
        </w:rPr>
      </w:pPr>
    </w:p>
    <w:p w14:paraId="26C02546" w14:textId="3462A3B4" w:rsidR="002B00F1" w:rsidRDefault="002B00F1" w:rsidP="002B00F1">
      <w:pPr>
        <w:pStyle w:val="NormalWeb"/>
        <w:spacing w:before="240" w:beforeAutospacing="0" w:after="240" w:afterAutospacing="0"/>
        <w:jc w:val="center"/>
        <w:rPr>
          <w:color w:val="000000"/>
          <w:lang w:val="en-CA"/>
        </w:rPr>
      </w:pPr>
    </w:p>
    <w:p w14:paraId="472F0FD9" w14:textId="737FE167" w:rsidR="002B00F1" w:rsidRDefault="002B00F1" w:rsidP="002B00F1">
      <w:pPr>
        <w:pStyle w:val="NormalWeb"/>
        <w:spacing w:before="240" w:beforeAutospacing="0" w:after="240" w:afterAutospacing="0"/>
        <w:jc w:val="center"/>
        <w:rPr>
          <w:color w:val="000000"/>
          <w:lang w:val="en-CA"/>
        </w:rPr>
      </w:pPr>
    </w:p>
    <w:p w14:paraId="0BF72A00" w14:textId="544D3BA8" w:rsidR="002B00F1" w:rsidRDefault="002B00F1" w:rsidP="002B00F1">
      <w:pPr>
        <w:pStyle w:val="NormalWeb"/>
        <w:spacing w:before="240" w:beforeAutospacing="0" w:after="240" w:afterAutospacing="0"/>
        <w:rPr>
          <w:b/>
          <w:bCs/>
          <w:color w:val="000000"/>
          <w:lang w:val="en-CA"/>
        </w:rPr>
      </w:pPr>
      <w:r>
        <w:rPr>
          <w:b/>
          <w:bCs/>
          <w:color w:val="000000"/>
          <w:lang w:val="en-CA"/>
        </w:rPr>
        <w:lastRenderedPageBreak/>
        <w:t>TABLE OF CONTENTS</w:t>
      </w:r>
    </w:p>
    <w:p w14:paraId="31F68E26" w14:textId="5AB813C8" w:rsidR="002B00F1" w:rsidRDefault="002B00F1" w:rsidP="002B00F1">
      <w:pPr>
        <w:pStyle w:val="NormalWeb"/>
        <w:spacing w:before="240" w:beforeAutospacing="0" w:after="240" w:afterAutospacing="0"/>
        <w:rPr>
          <w:b/>
          <w:bCs/>
          <w:color w:val="000000"/>
          <w:lang w:val="en-CA"/>
        </w:rPr>
      </w:pPr>
    </w:p>
    <w:p w14:paraId="62DBC089" w14:textId="4A5904C1" w:rsidR="002B00F1" w:rsidRPr="00654023" w:rsidRDefault="002B00F1" w:rsidP="00336488">
      <w:pPr>
        <w:pStyle w:val="NormalWeb"/>
        <w:spacing w:before="240" w:beforeAutospacing="0" w:after="240" w:afterAutospacing="0" w:line="360" w:lineRule="auto"/>
        <w:rPr>
          <w:lang w:val="en-CA"/>
        </w:rPr>
      </w:pPr>
      <w:r w:rsidRPr="00654023">
        <w:rPr>
          <w:lang w:val="en-CA"/>
        </w:rPr>
        <w:t>Alberta’s Political Landscape</w:t>
      </w:r>
      <w:r w:rsidR="00AA63D6" w:rsidRPr="00654023">
        <w:rPr>
          <w:lang w:val="en-CA"/>
        </w:rPr>
        <w:tab/>
      </w:r>
      <w:r w:rsidR="00AA63D6" w:rsidRPr="00654023">
        <w:rPr>
          <w:lang w:val="en-CA"/>
        </w:rPr>
        <w:tab/>
      </w:r>
      <w:r w:rsidR="00AA63D6" w:rsidRPr="00654023">
        <w:rPr>
          <w:lang w:val="en-CA"/>
        </w:rPr>
        <w:tab/>
      </w:r>
      <w:r w:rsidR="00AA63D6" w:rsidRPr="00654023">
        <w:rPr>
          <w:lang w:val="en-CA"/>
        </w:rPr>
        <w:tab/>
      </w:r>
      <w:r w:rsidR="00AA63D6" w:rsidRPr="00654023">
        <w:rPr>
          <w:lang w:val="en-CA"/>
        </w:rPr>
        <w:tab/>
      </w:r>
      <w:r w:rsidR="00AA63D6" w:rsidRPr="00654023">
        <w:rPr>
          <w:lang w:val="en-CA"/>
        </w:rPr>
        <w:tab/>
      </w:r>
      <w:r w:rsidR="00AA63D6" w:rsidRPr="00654023">
        <w:rPr>
          <w:lang w:val="en-CA"/>
        </w:rPr>
        <w:tab/>
      </w:r>
      <w:r w:rsidR="00AA63D6" w:rsidRPr="00654023">
        <w:rPr>
          <w:lang w:val="en-CA"/>
        </w:rPr>
        <w:tab/>
      </w:r>
      <w:r w:rsidR="00D175E1" w:rsidRPr="00654023">
        <w:rPr>
          <w:lang w:val="en-CA"/>
        </w:rPr>
        <w:t>2</w:t>
      </w:r>
    </w:p>
    <w:p w14:paraId="707DA765" w14:textId="2FCD5D2A" w:rsidR="002B00F1" w:rsidRPr="00654023" w:rsidRDefault="002B00F1" w:rsidP="00336488">
      <w:pPr>
        <w:pStyle w:val="NormalWeb"/>
        <w:spacing w:before="240" w:beforeAutospacing="0" w:after="240" w:afterAutospacing="0" w:line="360" w:lineRule="auto"/>
        <w:rPr>
          <w:lang w:val="en-CA"/>
        </w:rPr>
      </w:pPr>
      <w:r w:rsidRPr="00654023">
        <w:rPr>
          <w:lang w:val="en-CA"/>
        </w:rPr>
        <w:t>Alberta’s Policy on Covid-19</w:t>
      </w:r>
      <w:r w:rsidR="00AA63D6" w:rsidRPr="00654023">
        <w:rPr>
          <w:lang w:val="en-CA"/>
        </w:rPr>
        <w:tab/>
      </w:r>
      <w:r w:rsidR="00AA63D6" w:rsidRPr="00654023">
        <w:rPr>
          <w:lang w:val="en-CA"/>
        </w:rPr>
        <w:tab/>
      </w:r>
      <w:r w:rsidR="00AA63D6" w:rsidRPr="00654023">
        <w:rPr>
          <w:lang w:val="en-CA"/>
        </w:rPr>
        <w:tab/>
      </w:r>
      <w:r w:rsidR="00AA63D6" w:rsidRPr="00654023">
        <w:rPr>
          <w:lang w:val="en-CA"/>
        </w:rPr>
        <w:tab/>
      </w:r>
      <w:r w:rsidR="00AA63D6" w:rsidRPr="00654023">
        <w:rPr>
          <w:lang w:val="en-CA"/>
        </w:rPr>
        <w:tab/>
      </w:r>
      <w:r w:rsidR="00AA63D6" w:rsidRPr="00654023">
        <w:rPr>
          <w:lang w:val="en-CA"/>
        </w:rPr>
        <w:tab/>
      </w:r>
      <w:r w:rsidR="00AA63D6" w:rsidRPr="00654023">
        <w:rPr>
          <w:lang w:val="en-CA"/>
        </w:rPr>
        <w:tab/>
      </w:r>
      <w:r w:rsidR="00AA63D6" w:rsidRPr="00654023">
        <w:rPr>
          <w:lang w:val="en-CA"/>
        </w:rPr>
        <w:tab/>
      </w:r>
      <w:r w:rsidR="00D175E1" w:rsidRPr="00654023">
        <w:rPr>
          <w:lang w:val="en-CA"/>
        </w:rPr>
        <w:t>2</w:t>
      </w:r>
    </w:p>
    <w:p w14:paraId="1A6C9101" w14:textId="77777777" w:rsidR="00336488" w:rsidRPr="00654023" w:rsidRDefault="00AA63D6" w:rsidP="00336488">
      <w:pPr>
        <w:pStyle w:val="NormalWeb"/>
        <w:spacing w:before="240" w:after="240" w:line="360" w:lineRule="auto"/>
        <w:jc w:val="both"/>
        <w:rPr>
          <w:lang w:val="en-US"/>
        </w:rPr>
      </w:pPr>
      <w:r w:rsidRPr="00654023">
        <w:rPr>
          <w:lang w:val="en-US"/>
        </w:rPr>
        <w:t>Praises and Critics of Alberta’s Policy on Covid-19 </w:t>
      </w:r>
      <w:r w:rsidRPr="00654023">
        <w:rPr>
          <w:lang w:val="en-US"/>
        </w:rPr>
        <w:tab/>
      </w:r>
      <w:r w:rsidRPr="00654023">
        <w:rPr>
          <w:lang w:val="en-US"/>
        </w:rPr>
        <w:tab/>
      </w:r>
      <w:r w:rsidRPr="00654023">
        <w:rPr>
          <w:lang w:val="en-US"/>
        </w:rPr>
        <w:tab/>
      </w:r>
      <w:r w:rsidRPr="00654023">
        <w:rPr>
          <w:lang w:val="en-US"/>
        </w:rPr>
        <w:tab/>
      </w:r>
      <w:r w:rsidRPr="00654023">
        <w:rPr>
          <w:lang w:val="en-US"/>
        </w:rPr>
        <w:tab/>
      </w:r>
      <w:r w:rsidR="00D175E1" w:rsidRPr="00654023">
        <w:rPr>
          <w:lang w:val="en-US"/>
        </w:rPr>
        <w:t>4</w:t>
      </w:r>
    </w:p>
    <w:p w14:paraId="44C572B3" w14:textId="36FE9A11" w:rsidR="00336488" w:rsidRPr="00654023" w:rsidRDefault="00336488" w:rsidP="00336488">
      <w:pPr>
        <w:pStyle w:val="NormalWeb"/>
        <w:spacing w:before="240" w:after="240" w:line="360" w:lineRule="auto"/>
        <w:jc w:val="both"/>
        <w:rPr>
          <w:lang w:val="en-US"/>
        </w:rPr>
      </w:pPr>
      <w:r w:rsidRPr="00654023">
        <w:rPr>
          <w:shd w:val="clear" w:color="auto" w:fill="FFFFFF"/>
          <w:lang w:val="en-CA"/>
        </w:rPr>
        <w:t>Quebec's policy on Covid-19 </w:t>
      </w:r>
      <w:r w:rsidRPr="00654023">
        <w:rPr>
          <w:shd w:val="clear" w:color="auto" w:fill="FFFFFF"/>
          <w:lang w:val="en-CA"/>
        </w:rPr>
        <w:tab/>
      </w:r>
      <w:r w:rsidRPr="00654023">
        <w:rPr>
          <w:shd w:val="clear" w:color="auto" w:fill="FFFFFF"/>
          <w:lang w:val="en-CA"/>
        </w:rPr>
        <w:tab/>
      </w:r>
      <w:r w:rsidRPr="00654023">
        <w:rPr>
          <w:shd w:val="clear" w:color="auto" w:fill="FFFFFF"/>
          <w:lang w:val="en-CA"/>
        </w:rPr>
        <w:tab/>
      </w:r>
      <w:r w:rsidRPr="00654023">
        <w:rPr>
          <w:shd w:val="clear" w:color="auto" w:fill="FFFFFF"/>
          <w:lang w:val="en-CA"/>
        </w:rPr>
        <w:tab/>
      </w:r>
      <w:r w:rsidRPr="00654023">
        <w:rPr>
          <w:shd w:val="clear" w:color="auto" w:fill="FFFFFF"/>
          <w:lang w:val="en-CA"/>
        </w:rPr>
        <w:tab/>
      </w:r>
      <w:r w:rsidRPr="00654023">
        <w:rPr>
          <w:shd w:val="clear" w:color="auto" w:fill="FFFFFF"/>
          <w:lang w:val="en-CA"/>
        </w:rPr>
        <w:tab/>
      </w:r>
      <w:r w:rsidRPr="00654023">
        <w:rPr>
          <w:shd w:val="clear" w:color="auto" w:fill="FFFFFF"/>
          <w:lang w:val="en-CA"/>
        </w:rPr>
        <w:tab/>
      </w:r>
      <w:r w:rsidRPr="00654023">
        <w:rPr>
          <w:shd w:val="clear" w:color="auto" w:fill="FFFFFF"/>
          <w:lang w:val="en-CA"/>
        </w:rPr>
        <w:tab/>
      </w:r>
      <w:r w:rsidR="0032663F">
        <w:rPr>
          <w:shd w:val="clear" w:color="auto" w:fill="FFFFFF"/>
          <w:lang w:val="en-CA"/>
        </w:rPr>
        <w:t>7</w:t>
      </w:r>
    </w:p>
    <w:p w14:paraId="12048695" w14:textId="76093855" w:rsidR="00336488" w:rsidRDefault="00336488" w:rsidP="00336488">
      <w:pPr>
        <w:pStyle w:val="NormalWeb"/>
        <w:spacing w:before="240" w:after="240" w:line="360" w:lineRule="auto"/>
        <w:jc w:val="both"/>
        <w:rPr>
          <w:lang w:val="en-CA"/>
        </w:rPr>
      </w:pPr>
      <w:r w:rsidRPr="00654023">
        <w:rPr>
          <w:i/>
          <w:iCs/>
          <w:lang w:val="en-CA"/>
        </w:rPr>
        <w:t>Appreciation rate of Legault by the population</w:t>
      </w:r>
      <w:r w:rsidRPr="00654023">
        <w:rPr>
          <w:i/>
          <w:iCs/>
          <w:lang w:val="en-CA"/>
        </w:rPr>
        <w:tab/>
      </w:r>
      <w:r w:rsidRPr="00654023">
        <w:rPr>
          <w:i/>
          <w:iCs/>
          <w:lang w:val="en-CA"/>
        </w:rPr>
        <w:tab/>
      </w:r>
      <w:r w:rsidRPr="00654023">
        <w:rPr>
          <w:i/>
          <w:iCs/>
          <w:lang w:val="en-CA"/>
        </w:rPr>
        <w:tab/>
      </w:r>
      <w:r w:rsidRPr="00654023">
        <w:rPr>
          <w:i/>
          <w:iCs/>
          <w:lang w:val="en-CA"/>
        </w:rPr>
        <w:tab/>
      </w:r>
      <w:r w:rsidRPr="00654023">
        <w:rPr>
          <w:i/>
          <w:iCs/>
          <w:lang w:val="en-CA"/>
        </w:rPr>
        <w:tab/>
      </w:r>
      <w:r w:rsidRPr="00654023">
        <w:rPr>
          <w:i/>
          <w:iCs/>
          <w:lang w:val="en-CA"/>
        </w:rPr>
        <w:tab/>
      </w:r>
      <w:r w:rsidR="0032663F">
        <w:rPr>
          <w:lang w:val="en-CA"/>
        </w:rPr>
        <w:t>8</w:t>
      </w:r>
    </w:p>
    <w:p w14:paraId="722D24B8" w14:textId="48E1233E" w:rsidR="0032663F" w:rsidRPr="0032663F" w:rsidRDefault="0032663F" w:rsidP="0032663F">
      <w:pPr>
        <w:pStyle w:val="NormalWeb"/>
        <w:spacing w:before="0" w:beforeAutospacing="0" w:after="0" w:afterAutospacing="0" w:line="360" w:lineRule="auto"/>
        <w:jc w:val="both"/>
        <w:rPr>
          <w:lang w:val="en-CA"/>
        </w:rPr>
      </w:pPr>
      <w:r w:rsidRPr="0032663F">
        <w:rPr>
          <w:i/>
          <w:iCs/>
          <w:lang w:val="en-CA"/>
        </w:rPr>
        <w:t>10,000 PAB recruiting program across the province</w:t>
      </w:r>
      <w:r>
        <w:rPr>
          <w:i/>
          <w:iCs/>
          <w:lang w:val="en-CA"/>
        </w:rPr>
        <w:tab/>
      </w:r>
      <w:r>
        <w:rPr>
          <w:i/>
          <w:iCs/>
          <w:lang w:val="en-CA"/>
        </w:rPr>
        <w:tab/>
      </w:r>
      <w:r>
        <w:rPr>
          <w:i/>
          <w:iCs/>
          <w:lang w:val="en-CA"/>
        </w:rPr>
        <w:tab/>
      </w:r>
      <w:r>
        <w:rPr>
          <w:i/>
          <w:iCs/>
          <w:lang w:val="en-CA"/>
        </w:rPr>
        <w:tab/>
      </w:r>
      <w:r>
        <w:rPr>
          <w:i/>
          <w:iCs/>
          <w:lang w:val="en-CA"/>
        </w:rPr>
        <w:tab/>
      </w:r>
      <w:r>
        <w:rPr>
          <w:lang w:val="en-CA"/>
        </w:rPr>
        <w:t>8</w:t>
      </w:r>
    </w:p>
    <w:p w14:paraId="0917D403" w14:textId="73163B92" w:rsidR="0032663F" w:rsidRPr="0032663F" w:rsidRDefault="0032663F" w:rsidP="0032663F">
      <w:pPr>
        <w:pStyle w:val="NormalWeb"/>
        <w:spacing w:after="0" w:line="360" w:lineRule="auto"/>
        <w:jc w:val="both"/>
        <w:rPr>
          <w:lang w:val="en-CA"/>
        </w:rPr>
      </w:pPr>
      <w:r w:rsidRPr="0032663F">
        <w:rPr>
          <w:i/>
          <w:iCs/>
          <w:lang w:val="en-CA"/>
        </w:rPr>
        <w:t>Keeping the economy going while preventing outbreaks</w:t>
      </w:r>
      <w:r>
        <w:rPr>
          <w:i/>
          <w:iCs/>
          <w:lang w:val="en-CA"/>
        </w:rPr>
        <w:tab/>
      </w:r>
      <w:r>
        <w:rPr>
          <w:i/>
          <w:iCs/>
          <w:lang w:val="en-CA"/>
        </w:rPr>
        <w:tab/>
      </w:r>
      <w:r>
        <w:rPr>
          <w:i/>
          <w:iCs/>
          <w:lang w:val="en-CA"/>
        </w:rPr>
        <w:tab/>
      </w:r>
      <w:r>
        <w:rPr>
          <w:i/>
          <w:iCs/>
          <w:lang w:val="en-CA"/>
        </w:rPr>
        <w:tab/>
      </w:r>
      <w:r>
        <w:rPr>
          <w:i/>
          <w:iCs/>
          <w:lang w:val="en-CA"/>
        </w:rPr>
        <w:tab/>
      </w:r>
      <w:r>
        <w:rPr>
          <w:lang w:val="en-CA"/>
        </w:rPr>
        <w:t>9</w:t>
      </w:r>
    </w:p>
    <w:p w14:paraId="068C717D" w14:textId="6C59ACA7" w:rsidR="00654023" w:rsidRPr="00654023" w:rsidRDefault="00654023" w:rsidP="00654023">
      <w:pPr>
        <w:pStyle w:val="NormalWeb"/>
        <w:spacing w:before="0" w:beforeAutospacing="0" w:after="0" w:afterAutospacing="0" w:line="360" w:lineRule="auto"/>
        <w:jc w:val="both"/>
        <w:rPr>
          <w:lang w:val="en-CA"/>
        </w:rPr>
      </w:pPr>
      <w:r w:rsidRPr="00654023">
        <w:rPr>
          <w:i/>
          <w:iCs/>
          <w:lang w:val="en-CA"/>
        </w:rPr>
        <w:t xml:space="preserve">The lack of consistency in the actions and words of the government of Quebec </w:t>
      </w:r>
      <w:r w:rsidRPr="00654023">
        <w:rPr>
          <w:i/>
          <w:iCs/>
          <w:lang w:val="en-CA"/>
        </w:rPr>
        <w:tab/>
      </w:r>
      <w:r w:rsidRPr="00654023">
        <w:rPr>
          <w:i/>
          <w:iCs/>
          <w:lang w:val="en-CA"/>
        </w:rPr>
        <w:tab/>
      </w:r>
      <w:r w:rsidR="0032663F">
        <w:rPr>
          <w:lang w:val="en-CA"/>
        </w:rPr>
        <w:t>9</w:t>
      </w:r>
    </w:p>
    <w:p w14:paraId="68C8ED56" w14:textId="04EC2BC3" w:rsidR="00654023" w:rsidRDefault="00654023" w:rsidP="00654023">
      <w:pPr>
        <w:pStyle w:val="NormalWeb"/>
        <w:spacing w:line="360" w:lineRule="auto"/>
        <w:jc w:val="both"/>
        <w:rPr>
          <w:shd w:val="clear" w:color="auto" w:fill="FFFFFF"/>
          <w:lang w:val="en-CA"/>
        </w:rPr>
      </w:pPr>
      <w:r w:rsidRPr="00654023">
        <w:rPr>
          <w:shd w:val="clear" w:color="auto" w:fill="FFFFFF"/>
          <w:lang w:val="en-CA"/>
        </w:rPr>
        <w:t>Which of the two approaches was better?</w:t>
      </w:r>
      <w:r w:rsidRPr="00654023">
        <w:rPr>
          <w:shd w:val="clear" w:color="auto" w:fill="FFFFFF"/>
          <w:lang w:val="en-CA"/>
        </w:rPr>
        <w:tab/>
      </w:r>
      <w:r w:rsidRPr="00654023">
        <w:rPr>
          <w:shd w:val="clear" w:color="auto" w:fill="FFFFFF"/>
          <w:lang w:val="en-CA"/>
        </w:rPr>
        <w:tab/>
      </w:r>
      <w:r w:rsidRPr="00654023">
        <w:rPr>
          <w:shd w:val="clear" w:color="auto" w:fill="FFFFFF"/>
          <w:lang w:val="en-CA"/>
        </w:rPr>
        <w:tab/>
      </w:r>
      <w:r w:rsidRPr="00654023">
        <w:rPr>
          <w:shd w:val="clear" w:color="auto" w:fill="FFFFFF"/>
          <w:lang w:val="en-CA"/>
        </w:rPr>
        <w:tab/>
      </w:r>
      <w:r w:rsidRPr="00654023">
        <w:rPr>
          <w:shd w:val="clear" w:color="auto" w:fill="FFFFFF"/>
          <w:lang w:val="en-CA"/>
        </w:rPr>
        <w:tab/>
      </w:r>
      <w:r w:rsidRPr="00654023">
        <w:rPr>
          <w:shd w:val="clear" w:color="auto" w:fill="FFFFFF"/>
          <w:lang w:val="en-CA"/>
        </w:rPr>
        <w:tab/>
      </w:r>
      <w:r w:rsidR="0032663F">
        <w:rPr>
          <w:shd w:val="clear" w:color="auto" w:fill="FFFFFF"/>
          <w:lang w:val="en-CA"/>
        </w:rPr>
        <w:t xml:space="preserve">          1</w:t>
      </w:r>
      <w:r w:rsidR="007A69DC">
        <w:rPr>
          <w:shd w:val="clear" w:color="auto" w:fill="FFFFFF"/>
          <w:lang w:val="en-CA"/>
        </w:rPr>
        <w:t>1</w:t>
      </w:r>
    </w:p>
    <w:p w14:paraId="739AEA41" w14:textId="0162EA46" w:rsidR="00795DF0" w:rsidRPr="00795DF0" w:rsidRDefault="00795DF0" w:rsidP="00795DF0">
      <w:pPr>
        <w:pStyle w:val="NormalWeb"/>
        <w:spacing w:before="240" w:beforeAutospacing="0" w:after="240" w:afterAutospacing="0" w:line="360" w:lineRule="auto"/>
        <w:rPr>
          <w:color w:val="000000"/>
          <w:lang w:val="en-CA"/>
        </w:rPr>
      </w:pPr>
      <w:r w:rsidRPr="00795DF0">
        <w:rPr>
          <w:i/>
          <w:iCs/>
          <w:color w:val="000000"/>
          <w:lang w:val="en-CA"/>
        </w:rPr>
        <w:t>Management of school reopening in September 2020</w:t>
      </w:r>
      <w:r>
        <w:rPr>
          <w:i/>
          <w:iCs/>
          <w:color w:val="000000"/>
          <w:lang w:val="en-CA"/>
        </w:rPr>
        <w:tab/>
      </w:r>
      <w:r>
        <w:rPr>
          <w:i/>
          <w:iCs/>
          <w:color w:val="000000"/>
          <w:lang w:val="en-CA"/>
        </w:rPr>
        <w:tab/>
      </w:r>
      <w:r>
        <w:rPr>
          <w:i/>
          <w:iCs/>
          <w:color w:val="000000"/>
          <w:lang w:val="en-CA"/>
        </w:rPr>
        <w:tab/>
      </w:r>
      <w:r>
        <w:rPr>
          <w:i/>
          <w:iCs/>
          <w:color w:val="000000"/>
          <w:lang w:val="en-CA"/>
        </w:rPr>
        <w:tab/>
      </w:r>
      <w:r>
        <w:rPr>
          <w:color w:val="000000"/>
          <w:lang w:val="en-CA"/>
        </w:rPr>
        <w:t xml:space="preserve">          1</w:t>
      </w:r>
      <w:r w:rsidR="007A69DC">
        <w:rPr>
          <w:color w:val="000000"/>
          <w:lang w:val="en-CA"/>
        </w:rPr>
        <w:t>2</w:t>
      </w:r>
    </w:p>
    <w:p w14:paraId="13899444" w14:textId="02DB6A7C" w:rsidR="00795DF0" w:rsidRDefault="00795DF0" w:rsidP="00795DF0">
      <w:pPr>
        <w:pStyle w:val="NormalWeb"/>
        <w:spacing w:before="240" w:beforeAutospacing="0" w:after="240" w:afterAutospacing="0" w:line="360" w:lineRule="auto"/>
        <w:rPr>
          <w:color w:val="000000"/>
          <w:lang w:val="en-CA"/>
        </w:rPr>
      </w:pPr>
      <w:r w:rsidRPr="00795DF0">
        <w:rPr>
          <w:i/>
          <w:iCs/>
          <w:color w:val="000000"/>
          <w:lang w:val="en-CA"/>
        </w:rPr>
        <w:t>Post holiday season management</w:t>
      </w:r>
      <w:r>
        <w:rPr>
          <w:i/>
          <w:iCs/>
          <w:color w:val="000000"/>
          <w:lang w:val="en-CA"/>
        </w:rPr>
        <w:tab/>
      </w:r>
      <w:r>
        <w:rPr>
          <w:i/>
          <w:iCs/>
          <w:color w:val="000000"/>
          <w:lang w:val="en-CA"/>
        </w:rPr>
        <w:tab/>
      </w:r>
      <w:r>
        <w:rPr>
          <w:i/>
          <w:iCs/>
          <w:color w:val="000000"/>
          <w:lang w:val="en-CA"/>
        </w:rPr>
        <w:tab/>
      </w:r>
      <w:r>
        <w:rPr>
          <w:i/>
          <w:iCs/>
          <w:color w:val="000000"/>
          <w:lang w:val="en-CA"/>
        </w:rPr>
        <w:tab/>
      </w:r>
      <w:r>
        <w:rPr>
          <w:i/>
          <w:iCs/>
          <w:color w:val="000000"/>
          <w:lang w:val="en-CA"/>
        </w:rPr>
        <w:tab/>
      </w:r>
      <w:r>
        <w:rPr>
          <w:i/>
          <w:iCs/>
          <w:color w:val="000000"/>
          <w:lang w:val="en-CA"/>
        </w:rPr>
        <w:tab/>
      </w:r>
      <w:r>
        <w:rPr>
          <w:color w:val="000000"/>
          <w:lang w:val="en-CA"/>
        </w:rPr>
        <w:tab/>
        <w:t xml:space="preserve">          1</w:t>
      </w:r>
      <w:r w:rsidR="0032663F">
        <w:rPr>
          <w:color w:val="000000"/>
          <w:lang w:val="en-CA"/>
        </w:rPr>
        <w:t>2</w:t>
      </w:r>
    </w:p>
    <w:p w14:paraId="3102F8D6" w14:textId="1226D3C3" w:rsidR="0032663F" w:rsidRPr="000F5134" w:rsidRDefault="000F5134" w:rsidP="0032663F">
      <w:pPr>
        <w:pStyle w:val="NormalWeb"/>
        <w:spacing w:before="240" w:beforeAutospacing="0" w:after="240" w:afterAutospacing="0" w:line="360" w:lineRule="auto"/>
        <w:jc w:val="both"/>
        <w:rPr>
          <w:lang w:val="en-CA"/>
        </w:rPr>
      </w:pPr>
      <w:r w:rsidRPr="000F5134">
        <w:rPr>
          <w:i/>
          <w:iCs/>
          <w:lang w:val="en-CA"/>
        </w:rPr>
        <w:t>Governments' communication problems</w:t>
      </w:r>
      <w:r w:rsidR="0032663F" w:rsidRPr="000F5134">
        <w:rPr>
          <w:i/>
          <w:iCs/>
          <w:lang w:val="en-CA"/>
        </w:rPr>
        <w:tab/>
      </w:r>
      <w:r w:rsidR="0032663F" w:rsidRPr="000F5134">
        <w:rPr>
          <w:i/>
          <w:iCs/>
          <w:lang w:val="en-CA"/>
        </w:rPr>
        <w:tab/>
      </w:r>
      <w:r w:rsidR="0032663F" w:rsidRPr="000F5134">
        <w:rPr>
          <w:i/>
          <w:iCs/>
          <w:lang w:val="en-CA"/>
        </w:rPr>
        <w:tab/>
      </w:r>
      <w:r w:rsidR="0032663F" w:rsidRPr="000F5134">
        <w:rPr>
          <w:i/>
          <w:iCs/>
          <w:lang w:val="en-CA"/>
        </w:rPr>
        <w:tab/>
      </w:r>
      <w:r w:rsidR="0032663F" w:rsidRPr="000F5134">
        <w:rPr>
          <w:i/>
          <w:iCs/>
          <w:lang w:val="en-CA"/>
        </w:rPr>
        <w:tab/>
      </w:r>
      <w:r w:rsidR="0032663F" w:rsidRPr="000F5134">
        <w:rPr>
          <w:i/>
          <w:iCs/>
          <w:lang w:val="en-CA"/>
        </w:rPr>
        <w:tab/>
        <w:t xml:space="preserve">  </w:t>
      </w:r>
      <w:r w:rsidR="0032663F" w:rsidRPr="000F5134">
        <w:rPr>
          <w:lang w:val="en-CA"/>
        </w:rPr>
        <w:t xml:space="preserve">        1</w:t>
      </w:r>
      <w:r w:rsidR="007A69DC" w:rsidRPr="000F5134">
        <w:rPr>
          <w:lang w:val="en-CA"/>
        </w:rPr>
        <w:t>3</w:t>
      </w:r>
    </w:p>
    <w:p w14:paraId="003EB8CF" w14:textId="3871B480" w:rsidR="0006775B" w:rsidRPr="0006775B" w:rsidRDefault="0006775B" w:rsidP="00795DF0">
      <w:pPr>
        <w:autoSpaceDE w:val="0"/>
        <w:autoSpaceDN w:val="0"/>
        <w:adjustRightInd w:val="0"/>
        <w:spacing w:line="360" w:lineRule="auto"/>
        <w:jc w:val="both"/>
        <w:rPr>
          <w:rFonts w:ascii="Times New Roman" w:hAnsi="Times New Roman" w:cs="Times New Roman"/>
          <w:color w:val="000000"/>
          <w:sz w:val="24"/>
          <w:szCs w:val="24"/>
          <w:lang w:val="en-US"/>
        </w:rPr>
      </w:pPr>
      <w:r w:rsidRPr="0006775B">
        <w:rPr>
          <w:rFonts w:ascii="Times New Roman" w:hAnsi="Times New Roman" w:cs="Times New Roman"/>
          <w:color w:val="000000"/>
          <w:sz w:val="24"/>
          <w:szCs w:val="24"/>
          <w:lang w:val="en-US"/>
        </w:rPr>
        <w:t>What Alberta could have done better to fight Covid-19?</w:t>
      </w:r>
      <w:r w:rsidR="007E3F4F">
        <w:rPr>
          <w:rFonts w:ascii="Times New Roman" w:hAnsi="Times New Roman" w:cs="Times New Roman"/>
          <w:color w:val="000000"/>
          <w:sz w:val="24"/>
          <w:szCs w:val="24"/>
          <w:lang w:val="en-US"/>
        </w:rPr>
        <w:tab/>
      </w:r>
      <w:r w:rsidR="007E3F4F">
        <w:rPr>
          <w:rFonts w:ascii="Times New Roman" w:hAnsi="Times New Roman" w:cs="Times New Roman"/>
          <w:color w:val="000000"/>
          <w:sz w:val="24"/>
          <w:szCs w:val="24"/>
          <w:lang w:val="en-US"/>
        </w:rPr>
        <w:tab/>
      </w:r>
      <w:r w:rsidR="007E3F4F">
        <w:rPr>
          <w:rFonts w:ascii="Times New Roman" w:hAnsi="Times New Roman" w:cs="Times New Roman"/>
          <w:color w:val="000000"/>
          <w:sz w:val="24"/>
          <w:szCs w:val="24"/>
          <w:lang w:val="en-US"/>
        </w:rPr>
        <w:tab/>
      </w:r>
      <w:r w:rsidR="007E3F4F">
        <w:rPr>
          <w:rFonts w:ascii="Times New Roman" w:hAnsi="Times New Roman" w:cs="Times New Roman"/>
          <w:color w:val="000000"/>
          <w:sz w:val="24"/>
          <w:szCs w:val="24"/>
          <w:lang w:val="en-US"/>
        </w:rPr>
        <w:tab/>
        <w:t xml:space="preserve">          1</w:t>
      </w:r>
      <w:r w:rsidR="007A69DC">
        <w:rPr>
          <w:rFonts w:ascii="Times New Roman" w:hAnsi="Times New Roman" w:cs="Times New Roman"/>
          <w:color w:val="000000"/>
          <w:sz w:val="24"/>
          <w:szCs w:val="24"/>
          <w:lang w:val="en-US"/>
        </w:rPr>
        <w:t>4</w:t>
      </w:r>
    </w:p>
    <w:p w14:paraId="4B983060" w14:textId="2884BAE1" w:rsidR="002B00F1" w:rsidRPr="0006775B" w:rsidRDefault="002B00F1" w:rsidP="002B00F1">
      <w:pPr>
        <w:pStyle w:val="NormalWeb"/>
        <w:spacing w:before="240" w:beforeAutospacing="0" w:after="240" w:afterAutospacing="0"/>
        <w:rPr>
          <w:color w:val="000000"/>
          <w:lang w:val="en-US"/>
        </w:rPr>
      </w:pPr>
    </w:p>
    <w:p w14:paraId="070201B7" w14:textId="730870E4" w:rsidR="002B00F1" w:rsidRDefault="002B00F1" w:rsidP="002B00F1">
      <w:pPr>
        <w:pStyle w:val="NormalWeb"/>
        <w:spacing w:before="240" w:beforeAutospacing="0" w:after="240" w:afterAutospacing="0"/>
        <w:rPr>
          <w:color w:val="000000"/>
          <w:lang w:val="en-CA"/>
        </w:rPr>
      </w:pPr>
    </w:p>
    <w:p w14:paraId="25DFC980" w14:textId="1541F1EB" w:rsidR="002B00F1" w:rsidRDefault="002B00F1" w:rsidP="002B00F1">
      <w:pPr>
        <w:pStyle w:val="NormalWeb"/>
        <w:spacing w:before="240" w:beforeAutospacing="0" w:after="240" w:afterAutospacing="0"/>
        <w:rPr>
          <w:color w:val="000000"/>
          <w:lang w:val="en-CA"/>
        </w:rPr>
      </w:pPr>
    </w:p>
    <w:p w14:paraId="1DEA839D" w14:textId="48C7DD33" w:rsidR="002B00F1" w:rsidRDefault="002B00F1" w:rsidP="002B00F1">
      <w:pPr>
        <w:pStyle w:val="NormalWeb"/>
        <w:spacing w:before="240" w:beforeAutospacing="0" w:after="240" w:afterAutospacing="0"/>
        <w:rPr>
          <w:color w:val="000000"/>
          <w:lang w:val="en-CA"/>
        </w:rPr>
      </w:pPr>
    </w:p>
    <w:p w14:paraId="367DCC16" w14:textId="130B4AAD" w:rsidR="002B00F1" w:rsidRDefault="002B00F1" w:rsidP="002B00F1">
      <w:pPr>
        <w:pStyle w:val="NormalWeb"/>
        <w:spacing w:before="240" w:beforeAutospacing="0" w:after="240" w:afterAutospacing="0"/>
        <w:rPr>
          <w:color w:val="000000"/>
          <w:lang w:val="en-CA"/>
        </w:rPr>
      </w:pPr>
    </w:p>
    <w:p w14:paraId="0642B991" w14:textId="77777777" w:rsidR="0032663F" w:rsidRDefault="0032663F" w:rsidP="002B00F1">
      <w:pPr>
        <w:pStyle w:val="NormalWeb"/>
        <w:spacing w:before="240" w:beforeAutospacing="0" w:after="240" w:afterAutospacing="0"/>
        <w:rPr>
          <w:color w:val="000000"/>
          <w:lang w:val="en-CA"/>
        </w:rPr>
      </w:pPr>
    </w:p>
    <w:p w14:paraId="7CE8184C" w14:textId="72F6EF2E" w:rsidR="002B00F1" w:rsidRPr="002B00F1" w:rsidRDefault="002B00F1" w:rsidP="002B00F1">
      <w:pPr>
        <w:pStyle w:val="NormalWeb"/>
        <w:spacing w:before="240" w:beforeAutospacing="0" w:after="240" w:afterAutospacing="0"/>
        <w:rPr>
          <w:b/>
          <w:bCs/>
          <w:color w:val="000000"/>
          <w:lang w:val="en-CA"/>
        </w:rPr>
      </w:pPr>
      <w:r w:rsidRPr="00D22715">
        <w:rPr>
          <w:b/>
          <w:bCs/>
          <w:color w:val="000000"/>
          <w:lang w:val="en-CA"/>
        </w:rPr>
        <w:lastRenderedPageBreak/>
        <w:t>Alberta’s Political Landscape</w:t>
      </w:r>
    </w:p>
    <w:p w14:paraId="21B63624" w14:textId="006C1173" w:rsidR="00982E7F" w:rsidRDefault="005C43A5" w:rsidP="00D10646">
      <w:pPr>
        <w:shd w:val="clear" w:color="auto" w:fill="FFFFFF"/>
        <w:spacing w:line="360" w:lineRule="auto"/>
        <w:jc w:val="both"/>
        <w:rPr>
          <w:color w:val="000000"/>
          <w:lang w:val="en-CA"/>
        </w:rPr>
      </w:pPr>
      <w:r w:rsidRPr="00D10646">
        <w:rPr>
          <w:rFonts w:ascii="Times New Roman" w:hAnsi="Times New Roman" w:cs="Times New Roman"/>
          <w:color w:val="000000"/>
          <w:sz w:val="24"/>
          <w:szCs w:val="24"/>
          <w:lang w:val="en-CA"/>
        </w:rPr>
        <w:t xml:space="preserve">Since 2019, the United Conservative Party led by Premier Jason Kenney has been in power in Alberta. Within this Canadian province, </w:t>
      </w:r>
      <w:r w:rsidR="002D6D02">
        <w:rPr>
          <w:rFonts w:ascii="Times New Roman" w:hAnsi="Times New Roman" w:cs="Times New Roman"/>
          <w:color w:val="000000"/>
          <w:sz w:val="24"/>
          <w:szCs w:val="24"/>
          <w:lang w:val="en-CA"/>
        </w:rPr>
        <w:t>the Premier is in power for four years and during elections, c</w:t>
      </w:r>
      <w:r w:rsidRPr="00D10646">
        <w:rPr>
          <w:rFonts w:ascii="Times New Roman" w:hAnsi="Times New Roman" w:cs="Times New Roman"/>
          <w:color w:val="000000"/>
          <w:sz w:val="24"/>
          <w:szCs w:val="24"/>
          <w:lang w:val="en-CA"/>
        </w:rPr>
        <w:t xml:space="preserve">itizens are called upon to vote for the candidate they wish to see in the Legislative Assembly. It is the party which obtains the most seats in the Assembly which is declared victorious and can then compose the Alberta government. The Legislative Assembly contains 87 seats in total and each position is held by a Member of the Legislative Assembly (MLA) </w:t>
      </w:r>
      <w:r w:rsidR="00983F4E" w:rsidRPr="00D10646">
        <w:rPr>
          <w:rFonts w:ascii="Times New Roman" w:hAnsi="Times New Roman" w:cs="Times New Roman"/>
          <w:color w:val="000000"/>
          <w:sz w:val="24"/>
          <w:szCs w:val="24"/>
          <w:lang w:val="en-CA"/>
        </w:rPr>
        <w:t xml:space="preserve">that is </w:t>
      </w:r>
      <w:r w:rsidRPr="00D10646">
        <w:rPr>
          <w:rFonts w:ascii="Times New Roman" w:hAnsi="Times New Roman" w:cs="Times New Roman"/>
          <w:color w:val="000000"/>
          <w:sz w:val="24"/>
          <w:szCs w:val="24"/>
          <w:lang w:val="en-CA"/>
        </w:rPr>
        <w:t xml:space="preserve">either from the ruling </w:t>
      </w:r>
      <w:r w:rsidR="00983F4E" w:rsidRPr="00D10646">
        <w:rPr>
          <w:rFonts w:ascii="Times New Roman" w:hAnsi="Times New Roman" w:cs="Times New Roman"/>
          <w:color w:val="000000"/>
          <w:sz w:val="24"/>
          <w:szCs w:val="24"/>
          <w:lang w:val="en-CA"/>
        </w:rPr>
        <w:t>party</w:t>
      </w:r>
      <w:r w:rsidRPr="00D10646">
        <w:rPr>
          <w:rFonts w:ascii="Times New Roman" w:hAnsi="Times New Roman" w:cs="Times New Roman"/>
          <w:color w:val="000000"/>
          <w:sz w:val="24"/>
          <w:szCs w:val="24"/>
          <w:lang w:val="en-CA"/>
        </w:rPr>
        <w:t xml:space="preserve"> or from one of the opposition parties (since the 2019 elections, only 1 opposition party sits in the Assembly). </w:t>
      </w:r>
      <w:r w:rsidR="00B445B0" w:rsidRPr="00D10646">
        <w:rPr>
          <w:rFonts w:ascii="Times New Roman" w:hAnsi="Times New Roman" w:cs="Times New Roman"/>
          <w:color w:val="000000"/>
          <w:sz w:val="24"/>
          <w:szCs w:val="24"/>
          <w:lang w:val="en-CA"/>
        </w:rPr>
        <w:t xml:space="preserve">Moreover, </w:t>
      </w:r>
      <w:r w:rsidR="00D10646" w:rsidRPr="00D10646">
        <w:rPr>
          <w:rFonts w:ascii="Times New Roman" w:hAnsi="Times New Roman" w:cs="Times New Roman"/>
          <w:color w:val="000000"/>
          <w:sz w:val="24"/>
          <w:szCs w:val="24"/>
          <w:lang w:val="en-CA"/>
        </w:rPr>
        <w:t xml:space="preserve">the legislative power is also composed of the lieutenant-governor, namely </w:t>
      </w:r>
      <w:r w:rsidR="00D10646" w:rsidRPr="00D10646">
        <w:rPr>
          <w:rFonts w:ascii="Times New Roman" w:eastAsia="Times New Roman" w:hAnsi="Times New Roman" w:cs="Times New Roman"/>
          <w:color w:val="222222"/>
          <w:sz w:val="24"/>
          <w:szCs w:val="24"/>
          <w:lang w:val="en-CA" w:eastAsia="fr-CA"/>
        </w:rPr>
        <w:t>Salma Lakhani</w:t>
      </w:r>
      <w:r w:rsidR="00D10646">
        <w:rPr>
          <w:rFonts w:ascii="Times New Roman" w:eastAsia="Times New Roman" w:hAnsi="Times New Roman" w:cs="Times New Roman"/>
          <w:color w:val="222222"/>
          <w:sz w:val="24"/>
          <w:szCs w:val="24"/>
          <w:lang w:val="en-CA" w:eastAsia="fr-CA"/>
        </w:rPr>
        <w:t xml:space="preserve"> since 2020 in Alberta, which has the responsibility </w:t>
      </w:r>
      <w:r w:rsidR="007F5FD5">
        <w:rPr>
          <w:rFonts w:ascii="Times New Roman" w:eastAsia="Times New Roman" w:hAnsi="Times New Roman" w:cs="Times New Roman"/>
          <w:color w:val="222222"/>
          <w:sz w:val="24"/>
          <w:szCs w:val="24"/>
          <w:lang w:val="en-CA" w:eastAsia="fr-CA"/>
        </w:rPr>
        <w:t xml:space="preserve">to </w:t>
      </w:r>
      <w:r w:rsidR="00D10646">
        <w:rPr>
          <w:rFonts w:ascii="Times New Roman" w:eastAsia="Times New Roman" w:hAnsi="Times New Roman" w:cs="Times New Roman"/>
          <w:color w:val="222222"/>
          <w:sz w:val="24"/>
          <w:szCs w:val="24"/>
          <w:lang w:val="en-CA" w:eastAsia="fr-CA"/>
        </w:rPr>
        <w:t xml:space="preserve">ensure the governmental and ceremonial duties. </w:t>
      </w:r>
      <w:r w:rsidRPr="00D10646">
        <w:rPr>
          <w:rFonts w:ascii="Times New Roman" w:hAnsi="Times New Roman" w:cs="Times New Roman"/>
          <w:color w:val="000000"/>
          <w:sz w:val="24"/>
          <w:szCs w:val="24"/>
          <w:lang w:val="en-CA"/>
        </w:rPr>
        <w:t>The 2019 election drew a record number of voters to Alberta, totaling 1,905,520 people (</w:t>
      </w:r>
      <w:r w:rsidR="005A24A5">
        <w:rPr>
          <w:rFonts w:ascii="Times New Roman" w:hAnsi="Times New Roman" w:cs="Times New Roman"/>
          <w:color w:val="000000"/>
          <w:sz w:val="24"/>
          <w:szCs w:val="24"/>
          <w:lang w:val="en-CA"/>
        </w:rPr>
        <w:t>“</w:t>
      </w:r>
      <w:r w:rsidR="00966263" w:rsidRPr="00966263">
        <w:rPr>
          <w:rFonts w:ascii="Times New Roman" w:hAnsi="Times New Roman" w:cs="Times New Roman"/>
          <w:color w:val="000000"/>
          <w:sz w:val="24"/>
          <w:szCs w:val="24"/>
          <w:lang w:val="en-CA"/>
        </w:rPr>
        <w:t xml:space="preserve">2019 Provincial General </w:t>
      </w:r>
      <w:r w:rsidR="00E96C39">
        <w:rPr>
          <w:rFonts w:ascii="Times New Roman" w:hAnsi="Times New Roman" w:cs="Times New Roman"/>
          <w:color w:val="000000"/>
          <w:sz w:val="24"/>
          <w:szCs w:val="24"/>
          <w:lang w:val="en-CA"/>
        </w:rPr>
        <w:t>[…]</w:t>
      </w:r>
      <w:r w:rsidR="005A24A5">
        <w:rPr>
          <w:rFonts w:ascii="Times New Roman" w:hAnsi="Times New Roman" w:cs="Times New Roman"/>
          <w:color w:val="000000"/>
          <w:sz w:val="24"/>
          <w:szCs w:val="24"/>
          <w:lang w:val="en-CA"/>
        </w:rPr>
        <w:t>”</w:t>
      </w:r>
      <w:r w:rsidRPr="00D10646">
        <w:rPr>
          <w:rFonts w:ascii="Times New Roman" w:hAnsi="Times New Roman" w:cs="Times New Roman"/>
          <w:color w:val="000000"/>
          <w:sz w:val="24"/>
          <w:szCs w:val="24"/>
          <w:lang w:val="en-CA"/>
        </w:rPr>
        <w:t>, 2019</w:t>
      </w:r>
      <w:r w:rsidR="00A65F3B">
        <w:rPr>
          <w:rFonts w:ascii="Times New Roman" w:hAnsi="Times New Roman" w:cs="Times New Roman"/>
          <w:color w:val="000000"/>
          <w:sz w:val="24"/>
          <w:szCs w:val="24"/>
          <w:lang w:val="en-CA"/>
        </w:rPr>
        <w:t>, par. 1</w:t>
      </w:r>
      <w:r w:rsidRPr="00D10646">
        <w:rPr>
          <w:rFonts w:ascii="Times New Roman" w:hAnsi="Times New Roman" w:cs="Times New Roman"/>
          <w:color w:val="000000"/>
          <w:sz w:val="24"/>
          <w:szCs w:val="24"/>
          <w:lang w:val="en-CA"/>
        </w:rPr>
        <w:t xml:space="preserve">). In the last elections, the UCP emerged victorious with a majority government, </w:t>
      </w:r>
      <w:r w:rsidR="00983F4E" w:rsidRPr="00D10646">
        <w:rPr>
          <w:rFonts w:ascii="Times New Roman" w:hAnsi="Times New Roman" w:cs="Times New Roman"/>
          <w:color w:val="000000"/>
          <w:sz w:val="24"/>
          <w:szCs w:val="24"/>
          <w:lang w:val="en-CA"/>
        </w:rPr>
        <w:t>63</w:t>
      </w:r>
      <w:r w:rsidRPr="00D10646">
        <w:rPr>
          <w:rFonts w:ascii="Times New Roman" w:hAnsi="Times New Roman" w:cs="Times New Roman"/>
          <w:color w:val="000000"/>
          <w:sz w:val="24"/>
          <w:szCs w:val="24"/>
          <w:lang w:val="en-CA"/>
        </w:rPr>
        <w:t xml:space="preserve"> seats in the legislative assembly. Kenney's government collected 55.12% of the vote</w:t>
      </w:r>
      <w:r w:rsidR="00983F4E" w:rsidRPr="00D10646">
        <w:rPr>
          <w:rFonts w:ascii="Times New Roman" w:hAnsi="Times New Roman" w:cs="Times New Roman"/>
          <w:color w:val="000000"/>
          <w:sz w:val="24"/>
          <w:szCs w:val="24"/>
          <w:lang w:val="en-CA"/>
        </w:rPr>
        <w:t xml:space="preserve"> share</w:t>
      </w:r>
      <w:r w:rsidRPr="00D10646">
        <w:rPr>
          <w:rFonts w:ascii="Times New Roman" w:hAnsi="Times New Roman" w:cs="Times New Roman"/>
          <w:color w:val="000000"/>
          <w:sz w:val="24"/>
          <w:szCs w:val="24"/>
          <w:lang w:val="en-CA"/>
        </w:rPr>
        <w:t xml:space="preserve">. The main opposition party is the New Democratic Party led by Rachel Notley </w:t>
      </w:r>
      <w:r w:rsidR="00983F4E" w:rsidRPr="00D10646">
        <w:rPr>
          <w:rFonts w:ascii="Times New Roman" w:hAnsi="Times New Roman" w:cs="Times New Roman"/>
          <w:color w:val="000000"/>
          <w:sz w:val="24"/>
          <w:szCs w:val="24"/>
          <w:lang w:val="en-CA"/>
        </w:rPr>
        <w:t>and the party holds</w:t>
      </w:r>
      <w:r w:rsidRPr="00D10646">
        <w:rPr>
          <w:rFonts w:ascii="Times New Roman" w:hAnsi="Times New Roman" w:cs="Times New Roman"/>
          <w:color w:val="000000"/>
          <w:sz w:val="24"/>
          <w:szCs w:val="24"/>
          <w:lang w:val="en-CA"/>
        </w:rPr>
        <w:t xml:space="preserve"> the remaining 24 seats in the legislature (</w:t>
      </w:r>
      <w:r w:rsidR="005A24A5">
        <w:rPr>
          <w:rFonts w:ascii="Times New Roman" w:hAnsi="Times New Roman" w:cs="Times New Roman"/>
          <w:color w:val="000000"/>
          <w:sz w:val="24"/>
          <w:szCs w:val="24"/>
          <w:lang w:val="en-CA"/>
        </w:rPr>
        <w:t>“</w:t>
      </w:r>
      <w:r w:rsidR="00966263" w:rsidRPr="00966263">
        <w:rPr>
          <w:rFonts w:ascii="Times New Roman" w:hAnsi="Times New Roman" w:cs="Times New Roman"/>
          <w:color w:val="000000"/>
          <w:sz w:val="24"/>
          <w:szCs w:val="24"/>
          <w:lang w:val="en-CA"/>
        </w:rPr>
        <w:t>Alberta Votes 2019</w:t>
      </w:r>
      <w:r w:rsidR="00DF38A2">
        <w:rPr>
          <w:rFonts w:ascii="Times New Roman" w:hAnsi="Times New Roman" w:cs="Times New Roman"/>
          <w:color w:val="000000"/>
          <w:sz w:val="24"/>
          <w:szCs w:val="24"/>
          <w:lang w:val="en-CA"/>
        </w:rPr>
        <w:t xml:space="preserve"> </w:t>
      </w:r>
      <w:r w:rsidR="002D7BE0">
        <w:rPr>
          <w:rFonts w:ascii="Times New Roman" w:hAnsi="Times New Roman" w:cs="Times New Roman"/>
          <w:color w:val="000000"/>
          <w:sz w:val="24"/>
          <w:szCs w:val="24"/>
          <w:lang w:val="en-CA"/>
        </w:rPr>
        <w:t>[…]</w:t>
      </w:r>
      <w:r w:rsidR="005A24A5">
        <w:rPr>
          <w:rFonts w:ascii="Times New Roman" w:hAnsi="Times New Roman" w:cs="Times New Roman"/>
          <w:color w:val="000000"/>
          <w:sz w:val="24"/>
          <w:szCs w:val="24"/>
          <w:lang w:val="en-CA"/>
        </w:rPr>
        <w:t>”</w:t>
      </w:r>
      <w:r w:rsidRPr="00D10646">
        <w:rPr>
          <w:rFonts w:ascii="Times New Roman" w:hAnsi="Times New Roman" w:cs="Times New Roman"/>
          <w:color w:val="000000"/>
          <w:sz w:val="24"/>
          <w:szCs w:val="24"/>
          <w:lang w:val="en-CA"/>
        </w:rPr>
        <w:t>, 2019).</w:t>
      </w:r>
      <w:r w:rsidR="00B445B0" w:rsidRPr="00D10646">
        <w:rPr>
          <w:rFonts w:ascii="Times New Roman" w:hAnsi="Times New Roman" w:cs="Times New Roman"/>
          <w:color w:val="000000"/>
          <w:sz w:val="24"/>
          <w:szCs w:val="24"/>
          <w:lang w:val="en-CA"/>
        </w:rPr>
        <w:t xml:space="preserve"> Despite some similarities in the promises of the two main political parties, it is possible to conclude that in general, the United Conservative Party would have ideas leaning more to the right while the New Democrat Party could be considered leftist (Bratt, 2019, par. 2). </w:t>
      </w:r>
      <w:r w:rsidR="00C62CA3" w:rsidRPr="00C62CA3">
        <w:rPr>
          <w:rFonts w:ascii="Times New Roman" w:hAnsi="Times New Roman" w:cs="Times New Roman"/>
          <w:color w:val="000000"/>
          <w:sz w:val="24"/>
          <w:szCs w:val="24"/>
          <w:lang w:val="en-CA"/>
        </w:rPr>
        <w:t>Finally, during his 2019 election campaign, Jason Kenney made several promises, some such as the elimination of the carbon tax or the transition to private options in the health system (Graney &amp; Clancy, 2019, par. 1, 5). However, these promises mainly had to be put aside a little with the arrival of this global pandemic, the Covid-19.</w:t>
      </w:r>
    </w:p>
    <w:p w14:paraId="380A4F84" w14:textId="7C099952" w:rsidR="004F3195" w:rsidRDefault="004F3195" w:rsidP="004F3195">
      <w:pPr>
        <w:pStyle w:val="NormalWeb"/>
        <w:spacing w:before="240" w:beforeAutospacing="0" w:after="240" w:afterAutospacing="0"/>
        <w:rPr>
          <w:b/>
          <w:bCs/>
          <w:color w:val="000000"/>
          <w:lang w:val="en-CA"/>
        </w:rPr>
      </w:pPr>
      <w:r w:rsidRPr="00D22715">
        <w:rPr>
          <w:b/>
          <w:bCs/>
          <w:color w:val="000000"/>
          <w:lang w:val="en-CA"/>
        </w:rPr>
        <w:t>Alberta’s Policy on Covid-19</w:t>
      </w:r>
    </w:p>
    <w:p w14:paraId="53EF60D0" w14:textId="205DF21A" w:rsidR="0022794E" w:rsidRDefault="0022794E" w:rsidP="004D3A92">
      <w:pPr>
        <w:pStyle w:val="NormalWeb"/>
        <w:spacing w:before="240" w:beforeAutospacing="0" w:after="240" w:afterAutospacing="0" w:line="360" w:lineRule="auto"/>
        <w:jc w:val="both"/>
        <w:rPr>
          <w:color w:val="000000"/>
          <w:lang w:val="en-CA"/>
        </w:rPr>
      </w:pPr>
      <w:r w:rsidRPr="0022794E">
        <w:rPr>
          <w:color w:val="000000"/>
          <w:lang w:val="en-CA"/>
        </w:rPr>
        <w:t>During the first wave of Covid-19, Alberta was among the best Canadian provinces in terms of managing the virus. Indeed, the UCP acted quickly by first closing schools and daycares as of March 15, 2020 (Slack, 2020</w:t>
      </w:r>
      <w:r w:rsidR="002E4097">
        <w:rPr>
          <w:color w:val="000000"/>
          <w:lang w:val="en-CA"/>
        </w:rPr>
        <w:t>, par. 7</w:t>
      </w:r>
      <w:r w:rsidRPr="0022794E">
        <w:rPr>
          <w:color w:val="000000"/>
          <w:lang w:val="en-CA"/>
        </w:rPr>
        <w:t xml:space="preserve">). The measures issued by the government reflected the good relationship between the government and Alberta Public </w:t>
      </w:r>
      <w:r w:rsidRPr="0022794E">
        <w:rPr>
          <w:color w:val="000000"/>
          <w:lang w:val="en-CA"/>
        </w:rPr>
        <w:lastRenderedPageBreak/>
        <w:t xml:space="preserve">Health, something that changed during the second wave. In </w:t>
      </w:r>
      <w:r>
        <w:rPr>
          <w:color w:val="000000"/>
          <w:lang w:val="en-CA"/>
        </w:rPr>
        <w:t>brief</w:t>
      </w:r>
      <w:r w:rsidRPr="0022794E">
        <w:rPr>
          <w:color w:val="000000"/>
          <w:lang w:val="en-CA"/>
        </w:rPr>
        <w:t>, the first wave was well handled by Kenney, but it became more complex with the arrival of the second wave.</w:t>
      </w:r>
    </w:p>
    <w:p w14:paraId="6A5BF914" w14:textId="28A9D1EB" w:rsidR="00823BFF" w:rsidRDefault="000678F8" w:rsidP="004D3A92">
      <w:pPr>
        <w:pStyle w:val="NormalWeb"/>
        <w:spacing w:before="240" w:beforeAutospacing="0" w:after="240" w:afterAutospacing="0" w:line="360" w:lineRule="auto"/>
        <w:jc w:val="both"/>
        <w:rPr>
          <w:color w:val="000000"/>
          <w:lang w:val="en-CA"/>
        </w:rPr>
      </w:pPr>
      <w:r>
        <w:rPr>
          <w:color w:val="000000"/>
          <w:lang w:val="en-CA"/>
        </w:rPr>
        <w:t>In August 2020, w</w:t>
      </w:r>
      <w:r w:rsidR="007249DE" w:rsidRPr="007249DE">
        <w:rPr>
          <w:color w:val="000000"/>
          <w:lang w:val="en-CA"/>
        </w:rPr>
        <w:t xml:space="preserve">hile the number of cases was relatively low during the summer, the summer period coming to an end, it was at this time that the Alberta government took </w:t>
      </w:r>
      <w:r w:rsidR="00DF38A2">
        <w:rPr>
          <w:color w:val="000000"/>
          <w:lang w:val="en-CA"/>
        </w:rPr>
        <w:t xml:space="preserve">the </w:t>
      </w:r>
      <w:r w:rsidR="007249DE" w:rsidRPr="007249DE">
        <w:rPr>
          <w:color w:val="000000"/>
          <w:lang w:val="en-CA"/>
        </w:rPr>
        <w:t xml:space="preserve">necessary measures and made the wearing of a mask mandatory for </w:t>
      </w:r>
      <w:r w:rsidR="00DF38A2">
        <w:rPr>
          <w:color w:val="000000"/>
          <w:lang w:val="en-CA"/>
        </w:rPr>
        <w:t>everyone</w:t>
      </w:r>
      <w:r w:rsidR="007249DE">
        <w:rPr>
          <w:color w:val="000000"/>
          <w:lang w:val="en-CA"/>
        </w:rPr>
        <w:t xml:space="preserve"> in</w:t>
      </w:r>
      <w:r w:rsidR="007249DE" w:rsidRPr="007249DE">
        <w:rPr>
          <w:color w:val="000000"/>
          <w:lang w:val="en-CA"/>
        </w:rPr>
        <w:t xml:space="preserve"> Edmonton and Calgary</w:t>
      </w:r>
      <w:r w:rsidR="00D414F1">
        <w:rPr>
          <w:color w:val="000000"/>
          <w:lang w:val="en-CA"/>
        </w:rPr>
        <w:t xml:space="preserve"> </w:t>
      </w:r>
      <w:r w:rsidR="00D414F1" w:rsidRPr="00D414F1">
        <w:rPr>
          <w:color w:val="000000"/>
          <w:lang w:val="en-CA"/>
        </w:rPr>
        <w:t>(Karstens-Smith, 2020</w:t>
      </w:r>
      <w:r w:rsidR="00EB3A18">
        <w:rPr>
          <w:color w:val="000000"/>
          <w:lang w:val="en-CA"/>
        </w:rPr>
        <w:t>, par. 23</w:t>
      </w:r>
      <w:r w:rsidR="00D414F1" w:rsidRPr="00D414F1">
        <w:rPr>
          <w:color w:val="000000"/>
          <w:lang w:val="en-CA"/>
        </w:rPr>
        <w:t>).</w:t>
      </w:r>
      <w:r w:rsidR="00D414F1">
        <w:rPr>
          <w:color w:val="000000"/>
          <w:lang w:val="en-CA"/>
        </w:rPr>
        <w:t xml:space="preserve"> </w:t>
      </w:r>
      <w:r w:rsidR="00D414F1" w:rsidRPr="00D414F1">
        <w:rPr>
          <w:color w:val="000000"/>
          <w:lang w:val="en-CA"/>
        </w:rPr>
        <w:t>For example, the Face Covering Bylaw program made the mask mandatory in places like public indoor spaces, public transit, and others, but with exceptions</w:t>
      </w:r>
      <w:r w:rsidR="00D414F1">
        <w:rPr>
          <w:color w:val="000000"/>
          <w:lang w:val="en-CA"/>
        </w:rPr>
        <w:t xml:space="preserve">, such as children under 2 years-old </w:t>
      </w:r>
      <w:r w:rsidR="00D414F1" w:rsidRPr="00D414F1">
        <w:rPr>
          <w:color w:val="000000"/>
          <w:lang w:val="en-CA"/>
        </w:rPr>
        <w:t>(</w:t>
      </w:r>
      <w:r w:rsidR="00356D8A">
        <w:rPr>
          <w:color w:val="000000"/>
          <w:lang w:val="en-CA"/>
        </w:rPr>
        <w:t>“Covid-19 – Face Coverings Bylaw”</w:t>
      </w:r>
      <w:r w:rsidR="00E24097">
        <w:rPr>
          <w:color w:val="000000"/>
          <w:lang w:val="en-CA"/>
        </w:rPr>
        <w:t>,</w:t>
      </w:r>
      <w:r w:rsidR="00D414F1">
        <w:rPr>
          <w:color w:val="000000"/>
          <w:lang w:val="en-CA"/>
        </w:rPr>
        <w:t xml:space="preserve"> 2021</w:t>
      </w:r>
      <w:r w:rsidR="00EB3A18">
        <w:rPr>
          <w:color w:val="000000"/>
          <w:lang w:val="en-CA"/>
        </w:rPr>
        <w:t>, par. 1</w:t>
      </w:r>
      <w:r w:rsidR="00D414F1">
        <w:rPr>
          <w:color w:val="000000"/>
          <w:lang w:val="en-CA"/>
        </w:rPr>
        <w:t>)</w:t>
      </w:r>
      <w:r w:rsidR="00D414F1" w:rsidRPr="00D414F1">
        <w:rPr>
          <w:color w:val="000000"/>
          <w:lang w:val="en-CA"/>
        </w:rPr>
        <w:t>.</w:t>
      </w:r>
      <w:r w:rsidR="00D414F1">
        <w:rPr>
          <w:color w:val="000000"/>
          <w:lang w:val="en-CA"/>
        </w:rPr>
        <w:t xml:space="preserve"> </w:t>
      </w:r>
      <w:r w:rsidR="00F661AD" w:rsidRPr="00F661AD">
        <w:rPr>
          <w:color w:val="000000"/>
          <w:lang w:val="en-CA"/>
        </w:rPr>
        <w:t>On September 1, 2020, the Kenney government allow</w:t>
      </w:r>
      <w:r w:rsidR="00DF38A2">
        <w:rPr>
          <w:color w:val="000000"/>
          <w:lang w:val="en-CA"/>
        </w:rPr>
        <w:t>ed</w:t>
      </w:r>
      <w:r w:rsidR="00F661AD" w:rsidRPr="00F661AD">
        <w:rPr>
          <w:color w:val="000000"/>
          <w:lang w:val="en-CA"/>
        </w:rPr>
        <w:t xml:space="preserve"> the reopening of schools, with the wearing of masks. However, as of September 9, a first case of Covid-19 broke out in a school, leading to several other outbreaks in </w:t>
      </w:r>
      <w:r w:rsidR="00DF38A2">
        <w:rPr>
          <w:color w:val="000000"/>
          <w:lang w:val="en-CA"/>
        </w:rPr>
        <w:t>different</w:t>
      </w:r>
      <w:r w:rsidR="00F661AD" w:rsidRPr="00F661AD">
        <w:rPr>
          <w:color w:val="000000"/>
          <w:lang w:val="en-CA"/>
        </w:rPr>
        <w:t xml:space="preserve"> schools in the province </w:t>
      </w:r>
      <w:r w:rsidR="005A24A5">
        <w:rPr>
          <w:color w:val="000000"/>
          <w:lang w:val="en-CA"/>
        </w:rPr>
        <w:t>(</w:t>
      </w:r>
      <w:r w:rsidR="005A24A5" w:rsidRPr="00D414F1">
        <w:rPr>
          <w:color w:val="000000"/>
          <w:lang w:val="en-CA"/>
        </w:rPr>
        <w:t>Herring</w:t>
      </w:r>
      <w:r w:rsidR="00F661AD" w:rsidRPr="00F661AD">
        <w:rPr>
          <w:color w:val="000000"/>
          <w:lang w:val="en-CA"/>
        </w:rPr>
        <w:t>, 2021</w:t>
      </w:r>
      <w:r w:rsidR="00EB3A18">
        <w:rPr>
          <w:color w:val="000000"/>
          <w:lang w:val="en-CA"/>
        </w:rPr>
        <w:t>, par. 19, 20</w:t>
      </w:r>
      <w:r w:rsidR="00F661AD" w:rsidRPr="00F661AD">
        <w:rPr>
          <w:color w:val="000000"/>
          <w:lang w:val="en-CA"/>
        </w:rPr>
        <w:t>). In addition, the province of Alberta had reached 1 million tests admi</w:t>
      </w:r>
      <w:r w:rsidR="00DF38A2">
        <w:rPr>
          <w:color w:val="000000"/>
          <w:lang w:val="en-CA"/>
        </w:rPr>
        <w:t>nistered</w:t>
      </w:r>
      <w:r w:rsidR="00F661AD" w:rsidRPr="00F661AD">
        <w:rPr>
          <w:color w:val="000000"/>
          <w:lang w:val="en-CA"/>
        </w:rPr>
        <w:t xml:space="preserve"> since the start of the pandemic on September 4 (Karstens-Smith, 2020</w:t>
      </w:r>
      <w:r w:rsidR="00EB3A18">
        <w:rPr>
          <w:color w:val="000000"/>
          <w:lang w:val="en-CA"/>
        </w:rPr>
        <w:t>, par. 26</w:t>
      </w:r>
      <w:r w:rsidR="00F661AD" w:rsidRPr="00F661AD">
        <w:rPr>
          <w:color w:val="000000"/>
          <w:lang w:val="en-CA"/>
        </w:rPr>
        <w:t>).</w:t>
      </w:r>
      <w:r w:rsidR="00F661AD">
        <w:rPr>
          <w:color w:val="000000"/>
          <w:lang w:val="en-CA"/>
        </w:rPr>
        <w:t xml:space="preserve"> </w:t>
      </w:r>
    </w:p>
    <w:p w14:paraId="1107DD14" w14:textId="349F59A6" w:rsidR="00823BFF" w:rsidRDefault="00A65F3B" w:rsidP="004D3A92">
      <w:pPr>
        <w:pStyle w:val="NormalWeb"/>
        <w:spacing w:before="240" w:after="240" w:line="360" w:lineRule="auto"/>
        <w:jc w:val="both"/>
        <w:rPr>
          <w:lang w:val="en-CA"/>
        </w:rPr>
      </w:pPr>
      <w:r w:rsidRPr="00A65F3B">
        <w:rPr>
          <w:color w:val="000000"/>
          <w:lang w:val="en-CA"/>
        </w:rPr>
        <w:t>October was the month in which the highest number of active cases has been recorded since the very beginning of Covid-19, reaching a total of 3,138 cases (</w:t>
      </w:r>
      <w:r w:rsidR="00315A01">
        <w:rPr>
          <w:color w:val="000000"/>
          <w:lang w:val="en-CA"/>
        </w:rPr>
        <w:t>“</w:t>
      </w:r>
      <w:r w:rsidRPr="00A65F3B">
        <w:rPr>
          <w:color w:val="000000"/>
          <w:lang w:val="en-CA"/>
        </w:rPr>
        <w:t xml:space="preserve">Alberta hits </w:t>
      </w:r>
      <w:r w:rsidR="00DF38A2">
        <w:rPr>
          <w:color w:val="000000"/>
          <w:lang w:val="en-CA"/>
        </w:rPr>
        <w:t>[…]</w:t>
      </w:r>
      <w:r w:rsidR="00315A01">
        <w:rPr>
          <w:color w:val="000000"/>
          <w:lang w:val="en-CA"/>
        </w:rPr>
        <w:t>”</w:t>
      </w:r>
      <w:r w:rsidRPr="00A65F3B">
        <w:rPr>
          <w:color w:val="000000"/>
          <w:lang w:val="en-CA"/>
        </w:rPr>
        <w:t>, 2020</w:t>
      </w:r>
      <w:r w:rsidR="00EB3A18">
        <w:rPr>
          <w:color w:val="000000"/>
          <w:lang w:val="en-CA"/>
        </w:rPr>
        <w:t>, par. 1</w:t>
      </w:r>
      <w:r w:rsidRPr="00A65F3B">
        <w:rPr>
          <w:color w:val="000000"/>
          <w:lang w:val="en-CA"/>
        </w:rPr>
        <w:t>).</w:t>
      </w:r>
      <w:r>
        <w:rPr>
          <w:color w:val="000000"/>
          <w:lang w:val="en-CA"/>
        </w:rPr>
        <w:t xml:space="preserve"> </w:t>
      </w:r>
      <w:r w:rsidR="00567506" w:rsidRPr="00567506">
        <w:rPr>
          <w:color w:val="000000"/>
          <w:lang w:val="en-CA"/>
        </w:rPr>
        <w:t xml:space="preserve">In addition, on October 26, the government asked the people of Calgary to limit </w:t>
      </w:r>
      <w:r w:rsidR="00DF38A2">
        <w:rPr>
          <w:color w:val="000000"/>
          <w:lang w:val="en-CA"/>
        </w:rPr>
        <w:t>the</w:t>
      </w:r>
      <w:r w:rsidR="00567506" w:rsidRPr="00567506">
        <w:rPr>
          <w:color w:val="000000"/>
          <w:lang w:val="en-CA"/>
        </w:rPr>
        <w:t xml:space="preserve"> gatherings to a maximum of 15 people (</w:t>
      </w:r>
      <w:r w:rsidR="005A24A5" w:rsidRPr="00D414F1">
        <w:rPr>
          <w:color w:val="000000"/>
          <w:lang w:val="en-CA"/>
        </w:rPr>
        <w:t>Herring</w:t>
      </w:r>
      <w:r w:rsidR="005A24A5">
        <w:rPr>
          <w:color w:val="000000"/>
          <w:lang w:val="en-CA"/>
        </w:rPr>
        <w:t>,</w:t>
      </w:r>
      <w:r w:rsidR="005A24A5" w:rsidRPr="00567506">
        <w:rPr>
          <w:color w:val="000000"/>
          <w:lang w:val="en-CA"/>
        </w:rPr>
        <w:t xml:space="preserve"> </w:t>
      </w:r>
      <w:r w:rsidR="00567506" w:rsidRPr="00567506">
        <w:rPr>
          <w:color w:val="000000"/>
          <w:lang w:val="en-CA"/>
        </w:rPr>
        <w:t>2021</w:t>
      </w:r>
      <w:r w:rsidR="00EB3A18">
        <w:rPr>
          <w:color w:val="000000"/>
          <w:lang w:val="en-CA"/>
        </w:rPr>
        <w:t>, par. 25</w:t>
      </w:r>
      <w:r w:rsidR="00567506" w:rsidRPr="00567506">
        <w:rPr>
          <w:color w:val="000000"/>
          <w:lang w:val="en-CA"/>
        </w:rPr>
        <w:t>). Regarding the impact of the reopening of schools, the province experienced during the month of October an increase in the number of cases among people of school age, however, the number of tests carried out among young people decreased (</w:t>
      </w:r>
      <w:r w:rsidR="00315A01">
        <w:rPr>
          <w:color w:val="000000"/>
          <w:lang w:val="en-CA"/>
        </w:rPr>
        <w:t>“</w:t>
      </w:r>
      <w:r w:rsidR="00567506" w:rsidRPr="00567506">
        <w:rPr>
          <w:color w:val="000000"/>
          <w:lang w:val="en-CA"/>
        </w:rPr>
        <w:t xml:space="preserve">What you </w:t>
      </w:r>
      <w:r w:rsidR="005F7284">
        <w:rPr>
          <w:color w:val="000000"/>
          <w:lang w:val="en-CA"/>
        </w:rPr>
        <w:t>need […]</w:t>
      </w:r>
      <w:r w:rsidR="00315A01">
        <w:rPr>
          <w:color w:val="000000"/>
          <w:lang w:val="en-CA"/>
        </w:rPr>
        <w:t>”</w:t>
      </w:r>
      <w:r w:rsidR="005F7284">
        <w:rPr>
          <w:color w:val="000000"/>
          <w:lang w:val="en-CA"/>
        </w:rPr>
        <w:t>, 20</w:t>
      </w:r>
      <w:r w:rsidR="00567506" w:rsidRPr="00567506">
        <w:rPr>
          <w:color w:val="000000"/>
          <w:lang w:val="en-CA"/>
        </w:rPr>
        <w:t>20</w:t>
      </w:r>
      <w:r w:rsidR="00EB3A18">
        <w:rPr>
          <w:color w:val="000000"/>
          <w:lang w:val="en-CA"/>
        </w:rPr>
        <w:t>, par. 7</w:t>
      </w:r>
      <w:r w:rsidR="00567506" w:rsidRPr="00567506">
        <w:rPr>
          <w:color w:val="000000"/>
          <w:lang w:val="en-CA"/>
        </w:rPr>
        <w:t>).</w:t>
      </w:r>
      <w:r w:rsidR="00966263">
        <w:rPr>
          <w:color w:val="000000"/>
          <w:lang w:val="en-CA"/>
        </w:rPr>
        <w:t xml:space="preserve"> </w:t>
      </w:r>
      <w:r>
        <w:rPr>
          <w:color w:val="000000"/>
          <w:lang w:val="en-CA"/>
        </w:rPr>
        <w:t>As of November 10</w:t>
      </w:r>
      <w:r w:rsidRPr="00A65F3B">
        <w:rPr>
          <w:color w:val="000000"/>
          <w:vertAlign w:val="superscript"/>
          <w:lang w:val="en-CA"/>
        </w:rPr>
        <w:t>th</w:t>
      </w:r>
      <w:r>
        <w:rPr>
          <w:color w:val="000000"/>
          <w:lang w:val="en-CA"/>
        </w:rPr>
        <w:t xml:space="preserve">, Alberta registered 8,090 active cases in the province as well as </w:t>
      </w:r>
      <w:r w:rsidR="00EB3A18">
        <w:rPr>
          <w:color w:val="000000"/>
          <w:lang w:val="en-CA"/>
        </w:rPr>
        <w:t>more than 200</w:t>
      </w:r>
      <w:r>
        <w:rPr>
          <w:color w:val="000000"/>
          <w:lang w:val="en-CA"/>
        </w:rPr>
        <w:t xml:space="preserve"> hospitalizations (</w:t>
      </w:r>
      <w:r w:rsidR="007A0C78">
        <w:rPr>
          <w:color w:val="000000"/>
          <w:lang w:val="en-CA"/>
        </w:rPr>
        <w:t>Romero</w:t>
      </w:r>
      <w:r>
        <w:rPr>
          <w:color w:val="000000"/>
          <w:lang w:val="en-CA"/>
        </w:rPr>
        <w:t>, 2020</w:t>
      </w:r>
      <w:r w:rsidR="007A0C78">
        <w:rPr>
          <w:color w:val="000000"/>
          <w:lang w:val="en-CA"/>
        </w:rPr>
        <w:t>b</w:t>
      </w:r>
      <w:r w:rsidR="00EB3A18">
        <w:rPr>
          <w:color w:val="000000"/>
          <w:lang w:val="en-CA"/>
        </w:rPr>
        <w:t>, par. 1, 2</w:t>
      </w:r>
      <w:r>
        <w:rPr>
          <w:color w:val="000000"/>
          <w:lang w:val="en-CA"/>
        </w:rPr>
        <w:t xml:space="preserve">). </w:t>
      </w:r>
      <w:r w:rsidR="00966263" w:rsidRPr="00966263">
        <w:rPr>
          <w:lang w:val="en-CA"/>
        </w:rPr>
        <w:t>On November 12</w:t>
      </w:r>
      <w:r w:rsidR="00966263">
        <w:rPr>
          <w:lang w:val="en-CA"/>
        </w:rPr>
        <w:t xml:space="preserve"> and 24</w:t>
      </w:r>
      <w:r w:rsidR="00966263" w:rsidRPr="00966263">
        <w:rPr>
          <w:lang w:val="en-CA"/>
        </w:rPr>
        <w:t>, Premier Jason Kenney announce</w:t>
      </w:r>
      <w:r w:rsidR="007F5FD5">
        <w:rPr>
          <w:lang w:val="en-CA"/>
        </w:rPr>
        <w:t>d</w:t>
      </w:r>
      <w:r w:rsidR="00966263" w:rsidRPr="00966263">
        <w:rPr>
          <w:lang w:val="en-CA"/>
        </w:rPr>
        <w:t xml:space="preserve"> various restriction measures like the prohibition of indoor gatherings</w:t>
      </w:r>
      <w:r w:rsidR="00D06224">
        <w:rPr>
          <w:lang w:val="en-CA"/>
        </w:rPr>
        <w:t xml:space="preserve">, </w:t>
      </w:r>
      <w:r w:rsidR="00966263" w:rsidRPr="00966263">
        <w:rPr>
          <w:lang w:val="en-CA"/>
        </w:rPr>
        <w:t>other regulations regarding sports and theatre clubs</w:t>
      </w:r>
      <w:r w:rsidR="00D06224">
        <w:rPr>
          <w:lang w:val="en-CA"/>
        </w:rPr>
        <w:t xml:space="preserve"> as well as the closing of high schools </w:t>
      </w:r>
      <w:r w:rsidR="00966263" w:rsidRPr="00966263">
        <w:rPr>
          <w:lang w:val="en-CA"/>
        </w:rPr>
        <w:t>(Short, 2020</w:t>
      </w:r>
      <w:r w:rsidR="00D06224">
        <w:rPr>
          <w:lang w:val="en-CA"/>
        </w:rPr>
        <w:t xml:space="preserve">, par. 4; </w:t>
      </w:r>
      <w:r w:rsidR="005A24A5" w:rsidRPr="00D414F1">
        <w:rPr>
          <w:color w:val="000000"/>
          <w:lang w:val="en-CA"/>
        </w:rPr>
        <w:t>Herring</w:t>
      </w:r>
      <w:r w:rsidR="005A24A5">
        <w:rPr>
          <w:color w:val="000000"/>
          <w:lang w:val="en-CA"/>
        </w:rPr>
        <w:t>,</w:t>
      </w:r>
      <w:r w:rsidR="005A24A5">
        <w:rPr>
          <w:lang w:val="en-CA"/>
        </w:rPr>
        <w:t xml:space="preserve"> </w:t>
      </w:r>
      <w:r w:rsidR="00D06224">
        <w:rPr>
          <w:lang w:val="en-CA"/>
        </w:rPr>
        <w:t>2021, par. 29</w:t>
      </w:r>
      <w:r w:rsidR="00966263" w:rsidRPr="0006775B">
        <w:rPr>
          <w:lang w:val="en-CA"/>
        </w:rPr>
        <w:t>). November 18</w:t>
      </w:r>
      <w:r w:rsidR="00966263" w:rsidRPr="0006775B">
        <w:rPr>
          <w:vertAlign w:val="superscript"/>
          <w:lang w:val="en-CA"/>
        </w:rPr>
        <w:t>th</w:t>
      </w:r>
      <w:r w:rsidR="00966263" w:rsidRPr="0006775B">
        <w:rPr>
          <w:lang w:val="en-CA"/>
        </w:rPr>
        <w:t xml:space="preserve"> appeared to be the first time whe</w:t>
      </w:r>
      <w:r w:rsidR="00DF38A2">
        <w:rPr>
          <w:lang w:val="en-CA"/>
        </w:rPr>
        <w:t>n</w:t>
      </w:r>
      <w:r w:rsidR="00966263" w:rsidRPr="0006775B">
        <w:rPr>
          <w:lang w:val="en-CA"/>
        </w:rPr>
        <w:t xml:space="preserve"> the province of Alberta reached 1000 </w:t>
      </w:r>
      <w:r w:rsidR="008A3EFC" w:rsidRPr="0006775B">
        <w:rPr>
          <w:lang w:val="en-CA"/>
        </w:rPr>
        <w:t xml:space="preserve">new </w:t>
      </w:r>
      <w:r w:rsidR="00966263" w:rsidRPr="0006775B">
        <w:rPr>
          <w:lang w:val="en-CA"/>
        </w:rPr>
        <w:t xml:space="preserve">cases in a day, </w:t>
      </w:r>
      <w:r w:rsidR="007F5FD5" w:rsidRPr="0006775B">
        <w:rPr>
          <w:lang w:val="en-CA"/>
        </w:rPr>
        <w:t>which</w:t>
      </w:r>
      <w:r w:rsidR="00966263" w:rsidRPr="0006775B">
        <w:rPr>
          <w:lang w:val="en-CA"/>
        </w:rPr>
        <w:t xml:space="preserve"> afterwards simply became a routine (</w:t>
      </w:r>
      <w:r w:rsidR="005A24A5">
        <w:rPr>
          <w:color w:val="000000"/>
          <w:lang w:val="en-CA"/>
        </w:rPr>
        <w:t>Herring,</w:t>
      </w:r>
      <w:r w:rsidR="00966263" w:rsidRPr="0006775B">
        <w:rPr>
          <w:lang w:val="en-CA"/>
        </w:rPr>
        <w:t xml:space="preserve"> 2020</w:t>
      </w:r>
      <w:r w:rsidR="00D06224" w:rsidRPr="0006775B">
        <w:rPr>
          <w:lang w:val="en-CA"/>
        </w:rPr>
        <w:t>, par. 23</w:t>
      </w:r>
      <w:r w:rsidR="00966263" w:rsidRPr="0006775B">
        <w:rPr>
          <w:lang w:val="en-CA"/>
        </w:rPr>
        <w:t xml:space="preserve">). </w:t>
      </w:r>
      <w:r w:rsidR="00CD11F1" w:rsidRPr="0006775B">
        <w:rPr>
          <w:lang w:val="en-CA"/>
        </w:rPr>
        <w:t xml:space="preserve">In December 2020, Alberta, constituting only 12% of the population of Canada, became the most contaminated province in Canada, having more than a quarter of active cases of Covid-19. This had the effect of introducing </w:t>
      </w:r>
      <w:r w:rsidR="00CD11F1" w:rsidRPr="0006775B">
        <w:rPr>
          <w:lang w:val="en-CA"/>
        </w:rPr>
        <w:lastRenderedPageBreak/>
        <w:t>very severe restrictions, like a very strict lockdown that will last through the holiday season, to prevent the spread of the virus and to avoid the “destruction” of the health system (</w:t>
      </w:r>
      <w:r w:rsidR="005A24A5">
        <w:rPr>
          <w:color w:val="000000"/>
          <w:lang w:val="en-CA"/>
        </w:rPr>
        <w:t>Herring,</w:t>
      </w:r>
      <w:r w:rsidR="005A24A5" w:rsidRPr="0006775B">
        <w:rPr>
          <w:lang w:val="en-CA"/>
        </w:rPr>
        <w:t xml:space="preserve"> </w:t>
      </w:r>
      <w:r w:rsidR="00CD11F1" w:rsidRPr="0006775B">
        <w:rPr>
          <w:lang w:val="en-CA"/>
        </w:rPr>
        <w:t>2020, par 4, 6, 32).</w:t>
      </w:r>
      <w:r w:rsidR="00CD11F1">
        <w:rPr>
          <w:lang w:val="en-CA"/>
        </w:rPr>
        <w:t xml:space="preserve"> </w:t>
      </w:r>
      <w:r w:rsidR="0041539D">
        <w:rPr>
          <w:lang w:val="en-CA"/>
        </w:rPr>
        <w:t xml:space="preserve">The government also imposed the closure of several businesses. </w:t>
      </w:r>
      <w:r w:rsidR="00CD11F1" w:rsidRPr="00CD11F1">
        <w:rPr>
          <w:lang w:val="en-CA"/>
        </w:rPr>
        <w:t>On December 5, Alberta recorded the highest number of cases since the start of the pandemic with a total of 1,879 in a single day in addition to reaching 21,135 active cases in the following week</w:t>
      </w:r>
      <w:r w:rsidR="00CD11F1">
        <w:rPr>
          <w:lang w:val="en-CA"/>
        </w:rPr>
        <w:t xml:space="preserve">. The province also hit </w:t>
      </w:r>
      <w:r w:rsidR="0041539D">
        <w:rPr>
          <w:lang w:val="en-CA"/>
        </w:rPr>
        <w:t>1000 death</w:t>
      </w:r>
      <w:r w:rsidR="007F5FD5">
        <w:rPr>
          <w:lang w:val="en-CA"/>
        </w:rPr>
        <w:t>s</w:t>
      </w:r>
      <w:r w:rsidR="0041539D">
        <w:rPr>
          <w:lang w:val="en-CA"/>
        </w:rPr>
        <w:t xml:space="preserve"> since the beginning of the crisis and got its first case of variant during the month. </w:t>
      </w:r>
      <w:r w:rsidR="00CD11F1">
        <w:rPr>
          <w:lang w:val="en-CA"/>
        </w:rPr>
        <w:t>However, December appeared to be the first month in which vaccines were administered to some citizens</w:t>
      </w:r>
      <w:r w:rsidR="0041539D">
        <w:rPr>
          <w:lang w:val="en-CA"/>
        </w:rPr>
        <w:t>, such as health care workers</w:t>
      </w:r>
      <w:r w:rsidR="00CD11F1">
        <w:rPr>
          <w:lang w:val="en-CA"/>
        </w:rPr>
        <w:t xml:space="preserve"> </w:t>
      </w:r>
      <w:r w:rsidR="00CD11F1" w:rsidRPr="00CD11F1">
        <w:rPr>
          <w:lang w:val="en-CA"/>
        </w:rPr>
        <w:t>(</w:t>
      </w:r>
      <w:r w:rsidR="005A24A5" w:rsidRPr="00D414F1">
        <w:rPr>
          <w:color w:val="000000"/>
          <w:lang w:val="en-CA"/>
        </w:rPr>
        <w:t>Herring</w:t>
      </w:r>
      <w:r w:rsidR="00CD11F1" w:rsidRPr="00CD11F1">
        <w:rPr>
          <w:lang w:val="en-CA"/>
        </w:rPr>
        <w:t>, 2021, para. 30</w:t>
      </w:r>
      <w:r w:rsidR="0041539D">
        <w:rPr>
          <w:lang w:val="en-CA"/>
        </w:rPr>
        <w:t>-34</w:t>
      </w:r>
      <w:r w:rsidR="00CD11F1" w:rsidRPr="00CD11F1">
        <w:rPr>
          <w:lang w:val="en-CA"/>
        </w:rPr>
        <w:t>).</w:t>
      </w:r>
      <w:r w:rsidR="0041539D">
        <w:rPr>
          <w:lang w:val="en-CA"/>
        </w:rPr>
        <w:t xml:space="preserve"> </w:t>
      </w:r>
    </w:p>
    <w:p w14:paraId="7A80B31E" w14:textId="561C9806" w:rsidR="003E12BE" w:rsidRDefault="0041539D" w:rsidP="003E12BE">
      <w:pPr>
        <w:pStyle w:val="NormalWeb"/>
        <w:spacing w:before="240" w:after="240" w:line="360" w:lineRule="auto"/>
        <w:jc w:val="both"/>
        <w:rPr>
          <w:lang w:val="en-CA"/>
        </w:rPr>
      </w:pPr>
      <w:r w:rsidRPr="0041539D">
        <w:rPr>
          <w:lang w:val="en-CA"/>
        </w:rPr>
        <w:t>In January 2021, Premier Kenney then backed down measures regarding outdoor gatherings in addition to allowing a few businesses to reopen (</w:t>
      </w:r>
      <w:r w:rsidR="005A24A5" w:rsidRPr="00D414F1">
        <w:rPr>
          <w:color w:val="000000"/>
          <w:lang w:val="en-CA"/>
        </w:rPr>
        <w:t>Herring</w:t>
      </w:r>
      <w:r w:rsidR="005A24A5">
        <w:rPr>
          <w:color w:val="000000"/>
          <w:lang w:val="en-CA"/>
        </w:rPr>
        <w:t>,</w:t>
      </w:r>
      <w:r w:rsidR="005A24A5" w:rsidRPr="0041539D">
        <w:rPr>
          <w:lang w:val="en-CA"/>
        </w:rPr>
        <w:t xml:space="preserve"> </w:t>
      </w:r>
      <w:r w:rsidRPr="0041539D">
        <w:rPr>
          <w:lang w:val="en-CA"/>
        </w:rPr>
        <w:t>2021, para. 37)</w:t>
      </w:r>
      <w:r>
        <w:rPr>
          <w:lang w:val="en-CA"/>
        </w:rPr>
        <w:t xml:space="preserve">. </w:t>
      </w:r>
      <w:r w:rsidRPr="0041539D">
        <w:rPr>
          <w:lang w:val="en-CA"/>
        </w:rPr>
        <w:t>Phase 1 of the vaccination plan began in January, with the vaccination of people aged 75 and over and other eligible people such as healthcare workers and some Native Americans (</w:t>
      </w:r>
      <w:r w:rsidR="00315A01">
        <w:rPr>
          <w:lang w:val="en-CA"/>
        </w:rPr>
        <w:t>“</w:t>
      </w:r>
      <w:r w:rsidRPr="0041539D">
        <w:rPr>
          <w:lang w:val="en-CA"/>
        </w:rPr>
        <w:t>COVID-19 vaccine program</w:t>
      </w:r>
      <w:r w:rsidR="00315A01">
        <w:rPr>
          <w:lang w:val="en-CA"/>
        </w:rPr>
        <w:t>”</w:t>
      </w:r>
      <w:r w:rsidRPr="0041539D">
        <w:rPr>
          <w:lang w:val="en-CA"/>
        </w:rPr>
        <w:t>,</w:t>
      </w:r>
      <w:r w:rsidR="0022794E">
        <w:rPr>
          <w:lang w:val="en-CA"/>
        </w:rPr>
        <w:t xml:space="preserve"> n.d.</w:t>
      </w:r>
      <w:r w:rsidRPr="0041539D">
        <w:rPr>
          <w:lang w:val="en-CA"/>
        </w:rPr>
        <w:t>)</w:t>
      </w:r>
      <w:r>
        <w:rPr>
          <w:lang w:val="en-CA"/>
        </w:rPr>
        <w:t xml:space="preserve">. </w:t>
      </w:r>
      <w:r w:rsidRPr="0041539D">
        <w:rPr>
          <w:lang w:val="en-CA"/>
        </w:rPr>
        <w:t xml:space="preserve">On February 8, Kenney </w:t>
      </w:r>
      <w:r w:rsidR="00DF38A2">
        <w:rPr>
          <w:lang w:val="en-CA"/>
        </w:rPr>
        <w:t>announced</w:t>
      </w:r>
      <w:r w:rsidRPr="0041539D">
        <w:rPr>
          <w:lang w:val="en-CA"/>
        </w:rPr>
        <w:t xml:space="preserve"> the reopening of bars and restaurants, </w:t>
      </w:r>
      <w:r w:rsidR="00DF38A2">
        <w:rPr>
          <w:lang w:val="en-CA"/>
        </w:rPr>
        <w:t>but with certain restrictions</w:t>
      </w:r>
      <w:r w:rsidRPr="0041539D">
        <w:rPr>
          <w:lang w:val="en-CA"/>
        </w:rPr>
        <w:t xml:space="preserve"> regarding, </w:t>
      </w:r>
      <w:r w:rsidR="00DF38A2">
        <w:rPr>
          <w:lang w:val="en-CA"/>
        </w:rPr>
        <w:t>such as</w:t>
      </w:r>
      <w:r w:rsidRPr="0041539D">
        <w:rPr>
          <w:lang w:val="en-CA"/>
        </w:rPr>
        <w:t xml:space="preserve"> the number of people allowed. Some </w:t>
      </w:r>
      <w:r w:rsidR="00DF38A2">
        <w:rPr>
          <w:lang w:val="en-CA"/>
        </w:rPr>
        <w:t xml:space="preserve">permissions were also given regarding </w:t>
      </w:r>
      <w:r w:rsidRPr="0041539D">
        <w:rPr>
          <w:lang w:val="en-CA"/>
        </w:rPr>
        <w:t>sports and fitness groups as well as children's activities (Pearson, 2021</w:t>
      </w:r>
      <w:r w:rsidR="00EE1B2C">
        <w:rPr>
          <w:lang w:val="en-CA"/>
        </w:rPr>
        <w:t>, par. 4, 9, 12</w:t>
      </w:r>
      <w:r w:rsidRPr="0041539D">
        <w:rPr>
          <w:lang w:val="en-CA"/>
        </w:rPr>
        <w:t>).</w:t>
      </w:r>
      <w:r w:rsidR="00EE1B2C">
        <w:rPr>
          <w:lang w:val="en-CA"/>
        </w:rPr>
        <w:t xml:space="preserve"> </w:t>
      </w:r>
      <w:r w:rsidR="00EE1B2C" w:rsidRPr="00EE1B2C">
        <w:rPr>
          <w:lang w:val="en-CA"/>
        </w:rPr>
        <w:t>On February 17, the government claimed that 155,532 doses of vaccine had been administered and that 58,674 people had received two doses of vaccine (Penner, 202</w:t>
      </w:r>
      <w:r w:rsidR="00EE1B2C">
        <w:rPr>
          <w:lang w:val="en-CA"/>
        </w:rPr>
        <w:t>1, par. 11)</w:t>
      </w:r>
      <w:r w:rsidR="00EE1B2C" w:rsidRPr="00EE1B2C">
        <w:rPr>
          <w:lang w:val="en-CA"/>
        </w:rPr>
        <w:t>.</w:t>
      </w:r>
      <w:r w:rsidR="00C359A4">
        <w:rPr>
          <w:lang w:val="en-CA"/>
        </w:rPr>
        <w:t xml:space="preserve"> Lastly, Alberta’s policy during the month of March was mainly focused on the distribution of vaccines to the population and as the number of cases declined</w:t>
      </w:r>
      <w:r w:rsidR="00913EDB">
        <w:rPr>
          <w:lang w:val="en-CA"/>
        </w:rPr>
        <w:t>, to give</w:t>
      </w:r>
      <w:r w:rsidR="00C359A4">
        <w:rPr>
          <w:lang w:val="en-CA"/>
        </w:rPr>
        <w:t xml:space="preserve"> more liberties to the population</w:t>
      </w:r>
      <w:r w:rsidR="00913EDB">
        <w:rPr>
          <w:lang w:val="en-CA"/>
        </w:rPr>
        <w:t xml:space="preserve"> by passing onto the Step 2 of its re-opening plan (Mertz, 2021</w:t>
      </w:r>
      <w:r w:rsidR="005A5A3E">
        <w:rPr>
          <w:lang w:val="en-CA"/>
        </w:rPr>
        <w:t>b</w:t>
      </w:r>
      <w:r w:rsidR="00913EDB">
        <w:rPr>
          <w:lang w:val="en-CA"/>
        </w:rPr>
        <w:t xml:space="preserve">, par. 1, 3). </w:t>
      </w:r>
    </w:p>
    <w:p w14:paraId="352095AD" w14:textId="1D73B202" w:rsidR="00D414F1" w:rsidRPr="003E12BE" w:rsidRDefault="004D3A92" w:rsidP="003E12BE">
      <w:pPr>
        <w:pStyle w:val="NormalWeb"/>
        <w:spacing w:before="240" w:after="240" w:line="360" w:lineRule="auto"/>
        <w:jc w:val="both"/>
        <w:rPr>
          <w:lang w:val="en-CA"/>
        </w:rPr>
      </w:pPr>
      <w:r w:rsidRPr="00D22715">
        <w:rPr>
          <w:b/>
          <w:bCs/>
          <w:color w:val="000000"/>
          <w:lang w:val="en-US"/>
        </w:rPr>
        <w:t>Praises and Critics of Alberta’s Policy on Covid-19</w:t>
      </w:r>
      <w:r w:rsidRPr="004D3A92">
        <w:rPr>
          <w:b/>
          <w:bCs/>
          <w:color w:val="000000"/>
          <w:lang w:val="en-US"/>
        </w:rPr>
        <w:t> </w:t>
      </w:r>
    </w:p>
    <w:p w14:paraId="12097EB2" w14:textId="31F822E5" w:rsidR="007C1E50" w:rsidRDefault="001500BE" w:rsidP="004D6692">
      <w:pPr>
        <w:pStyle w:val="NormalWeb"/>
        <w:spacing w:before="240" w:beforeAutospacing="0" w:after="240" w:afterAutospacing="0" w:line="360" w:lineRule="auto"/>
        <w:jc w:val="both"/>
        <w:rPr>
          <w:color w:val="000000"/>
          <w:lang w:val="en-CA"/>
        </w:rPr>
      </w:pPr>
      <w:r w:rsidRPr="001500BE">
        <w:rPr>
          <w:color w:val="000000"/>
          <w:lang w:val="en-CA"/>
        </w:rPr>
        <w:t xml:space="preserve">One of the main praises for Alberta's handling of Covid-19 </w:t>
      </w:r>
      <w:r w:rsidR="00916E74">
        <w:rPr>
          <w:color w:val="000000"/>
          <w:lang w:val="en-CA"/>
        </w:rPr>
        <w:t xml:space="preserve">during the </w:t>
      </w:r>
      <w:r w:rsidR="005A24A5">
        <w:rPr>
          <w:color w:val="000000"/>
          <w:lang w:val="en-CA"/>
        </w:rPr>
        <w:t xml:space="preserve">beginning of the </w:t>
      </w:r>
      <w:r w:rsidR="00916E74">
        <w:rPr>
          <w:color w:val="000000"/>
          <w:lang w:val="en-CA"/>
        </w:rPr>
        <w:t xml:space="preserve">second wave </w:t>
      </w:r>
      <w:r w:rsidR="00D175E1">
        <w:rPr>
          <w:color w:val="000000"/>
          <w:lang w:val="en-CA"/>
        </w:rPr>
        <w:t>was</w:t>
      </w:r>
      <w:r w:rsidRPr="001500BE">
        <w:rPr>
          <w:color w:val="000000"/>
          <w:lang w:val="en-CA"/>
        </w:rPr>
        <w:t xml:space="preserve"> the death rate, which </w:t>
      </w:r>
      <w:r w:rsidR="00D175E1">
        <w:rPr>
          <w:color w:val="000000"/>
          <w:lang w:val="en-CA"/>
        </w:rPr>
        <w:t>was</w:t>
      </w:r>
      <w:r w:rsidRPr="001500BE">
        <w:rPr>
          <w:color w:val="000000"/>
          <w:lang w:val="en-CA"/>
        </w:rPr>
        <w:t xml:space="preserve"> considerably low compared to some Canadian provinces. </w:t>
      </w:r>
      <w:r w:rsidR="00916E74" w:rsidRPr="00916E74">
        <w:rPr>
          <w:color w:val="000000"/>
          <w:lang w:val="en-CA"/>
        </w:rPr>
        <w:t xml:space="preserve">Indeed, the death rate is a good indicator to identify the tenacity of the virus in each province. </w:t>
      </w:r>
      <w:r w:rsidRPr="001500BE">
        <w:rPr>
          <w:color w:val="000000"/>
          <w:lang w:val="en-CA"/>
        </w:rPr>
        <w:t>As of September 2020, the death rate was 57.3 per million population in Alberta, compared to Quebec where it was 708 per million, or Ontario with 192 per million</w:t>
      </w:r>
      <w:r w:rsidRPr="00BB1D2E">
        <w:rPr>
          <w:color w:val="000000"/>
          <w:lang w:val="en-CA"/>
        </w:rPr>
        <w:t>.</w:t>
      </w:r>
      <w:r w:rsidR="00916E74">
        <w:rPr>
          <w:color w:val="000000"/>
          <w:lang w:val="en-CA"/>
        </w:rPr>
        <w:t xml:space="preserve"> </w:t>
      </w:r>
      <w:r w:rsidR="00D17975" w:rsidRPr="00D17975">
        <w:rPr>
          <w:color w:val="000000"/>
          <w:lang w:val="en-CA"/>
        </w:rPr>
        <w:t xml:space="preserve">In addition, another praise for the Government of Alberta could be the management of </w:t>
      </w:r>
      <w:r w:rsidR="00D17975" w:rsidRPr="00D17975">
        <w:rPr>
          <w:color w:val="000000"/>
          <w:lang w:val="en-CA"/>
        </w:rPr>
        <w:lastRenderedPageBreak/>
        <w:t>hospitals (</w:t>
      </w:r>
      <w:r w:rsidR="00397571" w:rsidRPr="00BB1D2E">
        <w:rPr>
          <w:color w:val="000000"/>
          <w:lang w:val="en-CA"/>
        </w:rPr>
        <w:t>Staples, 2020</w:t>
      </w:r>
      <w:r w:rsidR="007A0C78">
        <w:rPr>
          <w:color w:val="000000"/>
          <w:lang w:val="en-CA"/>
        </w:rPr>
        <w:t>a</w:t>
      </w:r>
      <w:r w:rsidR="00397571">
        <w:rPr>
          <w:color w:val="000000"/>
          <w:lang w:val="en-CA"/>
        </w:rPr>
        <w:t xml:space="preserve">, par. 5). </w:t>
      </w:r>
      <w:r w:rsidR="00D17975" w:rsidRPr="00D17975">
        <w:rPr>
          <w:color w:val="000000"/>
          <w:lang w:val="en-CA"/>
        </w:rPr>
        <w:t xml:space="preserve">Indeed, Alberta </w:t>
      </w:r>
      <w:r w:rsidR="00DF38A2">
        <w:rPr>
          <w:color w:val="000000"/>
          <w:lang w:val="en-CA"/>
        </w:rPr>
        <w:t>was</w:t>
      </w:r>
      <w:r w:rsidR="00D17975" w:rsidRPr="00D17975">
        <w:rPr>
          <w:color w:val="000000"/>
          <w:lang w:val="en-CA"/>
        </w:rPr>
        <w:t xml:space="preserve"> relatively successful in preventing hospitals from becoming overcrowded</w:t>
      </w:r>
      <w:r w:rsidR="00DF38A2">
        <w:rPr>
          <w:color w:val="000000"/>
          <w:lang w:val="en-CA"/>
        </w:rPr>
        <w:t xml:space="preserve"> at the beginning of the second wave</w:t>
      </w:r>
      <w:r w:rsidR="00D17975" w:rsidRPr="00D17975">
        <w:rPr>
          <w:color w:val="000000"/>
          <w:lang w:val="en-CA"/>
        </w:rPr>
        <w:t xml:space="preserve">, as only 39 people were in hospital and 7 in ICU </w:t>
      </w:r>
      <w:r w:rsidR="00DF38A2">
        <w:rPr>
          <w:color w:val="000000"/>
          <w:lang w:val="en-CA"/>
        </w:rPr>
        <w:t xml:space="preserve">on </w:t>
      </w:r>
      <w:r w:rsidR="00D17975" w:rsidRPr="00D17975">
        <w:rPr>
          <w:color w:val="000000"/>
          <w:lang w:val="en-CA"/>
        </w:rPr>
        <w:t>September 15, 2020</w:t>
      </w:r>
      <w:r w:rsidR="00397571" w:rsidRPr="00397571">
        <w:rPr>
          <w:color w:val="000000"/>
          <w:lang w:val="en-CA"/>
        </w:rPr>
        <w:t xml:space="preserve"> </w:t>
      </w:r>
      <w:r w:rsidR="00397571">
        <w:rPr>
          <w:color w:val="000000"/>
          <w:lang w:val="en-CA"/>
        </w:rPr>
        <w:t>(</w:t>
      </w:r>
      <w:r w:rsidR="00397571" w:rsidRPr="00D17975">
        <w:rPr>
          <w:color w:val="000000"/>
          <w:lang w:val="en-CA"/>
        </w:rPr>
        <w:t>Staples, 2020</w:t>
      </w:r>
      <w:r w:rsidR="007A0C78">
        <w:rPr>
          <w:color w:val="000000"/>
          <w:lang w:val="en-CA"/>
        </w:rPr>
        <w:t>b</w:t>
      </w:r>
      <w:r w:rsidR="00397571">
        <w:rPr>
          <w:color w:val="000000"/>
          <w:lang w:val="en-CA"/>
        </w:rPr>
        <w:t>, par. 8</w:t>
      </w:r>
      <w:r w:rsidR="00397571" w:rsidRPr="00D17975">
        <w:rPr>
          <w:color w:val="000000"/>
          <w:lang w:val="en-CA"/>
        </w:rPr>
        <w:t>).</w:t>
      </w:r>
      <w:r w:rsidR="00D17975" w:rsidRPr="00D17975">
        <w:rPr>
          <w:color w:val="000000"/>
          <w:lang w:val="en-CA"/>
        </w:rPr>
        <w:t xml:space="preserve"> During this period, </w:t>
      </w:r>
      <w:r w:rsidR="00D17975">
        <w:rPr>
          <w:color w:val="000000"/>
          <w:lang w:val="en-CA"/>
        </w:rPr>
        <w:t>the number of active cases reached</w:t>
      </w:r>
      <w:r w:rsidR="00D17975" w:rsidRPr="00D17975">
        <w:rPr>
          <w:color w:val="000000"/>
          <w:lang w:val="en-CA"/>
        </w:rPr>
        <w:t xml:space="preserve"> 1,491 (</w:t>
      </w:r>
      <w:r w:rsidR="007A0C78">
        <w:rPr>
          <w:color w:val="000000"/>
          <w:lang w:val="en-CA"/>
        </w:rPr>
        <w:t xml:space="preserve">Romero, </w:t>
      </w:r>
      <w:r w:rsidR="00D17975" w:rsidRPr="00D17975">
        <w:rPr>
          <w:color w:val="000000"/>
          <w:lang w:val="en-CA"/>
        </w:rPr>
        <w:t>2020</w:t>
      </w:r>
      <w:r w:rsidR="007A0C78">
        <w:rPr>
          <w:color w:val="000000"/>
          <w:lang w:val="en-CA"/>
        </w:rPr>
        <w:t>a</w:t>
      </w:r>
      <w:r w:rsidR="00397571">
        <w:rPr>
          <w:color w:val="000000"/>
          <w:lang w:val="en-CA"/>
        </w:rPr>
        <w:t>, par. 2</w:t>
      </w:r>
      <w:r w:rsidR="00D17975" w:rsidRPr="00D17975">
        <w:rPr>
          <w:color w:val="000000"/>
          <w:lang w:val="en-CA"/>
        </w:rPr>
        <w:t>).</w:t>
      </w:r>
    </w:p>
    <w:p w14:paraId="00110E1F" w14:textId="1778B4D1" w:rsidR="007C1E50" w:rsidRDefault="005A24A5" w:rsidP="004D6692">
      <w:pPr>
        <w:pStyle w:val="NormalWeb"/>
        <w:spacing w:before="240" w:beforeAutospacing="0" w:after="240" w:afterAutospacing="0" w:line="360" w:lineRule="auto"/>
        <w:jc w:val="both"/>
        <w:rPr>
          <w:color w:val="000000"/>
          <w:lang w:val="en-CA"/>
        </w:rPr>
      </w:pPr>
      <w:r w:rsidRPr="005A24A5">
        <w:rPr>
          <w:color w:val="000000"/>
          <w:lang w:val="en-CA"/>
        </w:rPr>
        <w:t xml:space="preserve">However, </w:t>
      </w:r>
      <w:r w:rsidR="002D6D02">
        <w:rPr>
          <w:color w:val="000000"/>
          <w:lang w:val="en-CA"/>
        </w:rPr>
        <w:t>as months went by,</w:t>
      </w:r>
      <w:r w:rsidRPr="005A24A5">
        <w:rPr>
          <w:color w:val="000000"/>
          <w:lang w:val="en-CA"/>
        </w:rPr>
        <w:t xml:space="preserve"> the number of cases has increased considerably, reaching in November 2020 a record number since the start of the pandemic of 1,731 new cases in one day (</w:t>
      </w:r>
      <w:r>
        <w:rPr>
          <w:color w:val="000000"/>
          <w:lang w:val="en-CA"/>
        </w:rPr>
        <w:t>“</w:t>
      </w:r>
      <w:r w:rsidRPr="005A24A5">
        <w:rPr>
          <w:color w:val="000000"/>
          <w:lang w:val="en-CA"/>
        </w:rPr>
        <w:t>Alberta marks [...]</w:t>
      </w:r>
      <w:r>
        <w:rPr>
          <w:color w:val="000000"/>
          <w:lang w:val="en-CA"/>
        </w:rPr>
        <w:t>”</w:t>
      </w:r>
      <w:r w:rsidRPr="005A24A5">
        <w:rPr>
          <w:color w:val="000000"/>
          <w:lang w:val="en-CA"/>
        </w:rPr>
        <w:t>, 2020, par. 1)</w:t>
      </w:r>
      <w:r>
        <w:rPr>
          <w:color w:val="000000"/>
          <w:lang w:val="en-CA"/>
        </w:rPr>
        <w:t xml:space="preserve">. </w:t>
      </w:r>
      <w:r w:rsidR="00113811" w:rsidRPr="00113811">
        <w:rPr>
          <w:color w:val="000000"/>
          <w:lang w:val="en-CA"/>
        </w:rPr>
        <w:t xml:space="preserve">In response to this increase in the number of cases, Premier Kenney then implemented new measures to reduce this </w:t>
      </w:r>
      <w:r w:rsidR="006E2E87">
        <w:rPr>
          <w:color w:val="000000"/>
          <w:lang w:val="en-CA"/>
        </w:rPr>
        <w:t>augmentation</w:t>
      </w:r>
      <w:r w:rsidR="00113811" w:rsidRPr="00113811">
        <w:rPr>
          <w:color w:val="000000"/>
          <w:lang w:val="en-CA"/>
        </w:rPr>
        <w:t>,</w:t>
      </w:r>
      <w:r w:rsidR="002D6D02">
        <w:rPr>
          <w:color w:val="000000"/>
          <w:lang w:val="en-CA"/>
        </w:rPr>
        <w:t xml:space="preserve"> and </w:t>
      </w:r>
      <w:r w:rsidR="00113811" w:rsidRPr="00113811">
        <w:rPr>
          <w:color w:val="000000"/>
          <w:lang w:val="en-CA"/>
        </w:rPr>
        <w:t xml:space="preserve">also to lighten the province's health care system. The Government of Alberta then banned all indoor and outdoor gatherings. In addition, the mask had been made mandatory throughout the province in addition to the closure of all non-essential businesses. For retail services, the occupant capacity was limited to 15% (Torrens et al., 2020, par. 1, 2, 4). These restrictions imposed by Kenney have been good for Alberta, as the province has seen the number of cases drop. While cases totaled 875 on January 13, 2021, in February the total was 305 for one day (Boothby, 2021, par. 2; Bench, 2021, par. 2). In </w:t>
      </w:r>
      <w:r w:rsidR="002D6D02">
        <w:rPr>
          <w:color w:val="000000"/>
          <w:lang w:val="en-CA"/>
        </w:rPr>
        <w:t>brief</w:t>
      </w:r>
      <w:r w:rsidR="00113811" w:rsidRPr="00113811">
        <w:rPr>
          <w:color w:val="000000"/>
          <w:lang w:val="en-CA"/>
        </w:rPr>
        <w:t>, Kenney's measures seem to have worked well and reduced both the number of cases and deaths,</w:t>
      </w:r>
      <w:r w:rsidR="002D6D02">
        <w:rPr>
          <w:color w:val="000000"/>
          <w:lang w:val="en-CA"/>
        </w:rPr>
        <w:t xml:space="preserve"> which is</w:t>
      </w:r>
      <w:r w:rsidR="00113811" w:rsidRPr="00113811">
        <w:rPr>
          <w:color w:val="000000"/>
          <w:lang w:val="en-CA"/>
        </w:rPr>
        <w:t xml:space="preserve"> a positive aspect of the second wave for Alberta.</w:t>
      </w:r>
    </w:p>
    <w:p w14:paraId="4D539C8F" w14:textId="659D5F5B" w:rsidR="004D6692" w:rsidRPr="00246141" w:rsidRDefault="004D6692" w:rsidP="004D6692">
      <w:pPr>
        <w:pStyle w:val="NormalWeb"/>
        <w:spacing w:before="240" w:beforeAutospacing="0" w:after="240" w:afterAutospacing="0" w:line="360" w:lineRule="auto"/>
        <w:jc w:val="both"/>
        <w:rPr>
          <w:color w:val="000000"/>
          <w:lang w:val="en-CA"/>
        </w:rPr>
      </w:pPr>
      <w:r>
        <w:rPr>
          <w:lang w:val="en-CA"/>
        </w:rPr>
        <w:t>However, t</w:t>
      </w:r>
      <w:r w:rsidRPr="006A70E1">
        <w:rPr>
          <w:lang w:val="en-CA"/>
        </w:rPr>
        <w:t xml:space="preserve">he management of the second wave of </w:t>
      </w:r>
      <w:r>
        <w:rPr>
          <w:lang w:val="en-CA"/>
        </w:rPr>
        <w:t>C</w:t>
      </w:r>
      <w:r w:rsidRPr="006A70E1">
        <w:rPr>
          <w:lang w:val="en-CA"/>
        </w:rPr>
        <w:t>ovid</w:t>
      </w:r>
      <w:r>
        <w:rPr>
          <w:lang w:val="en-CA"/>
        </w:rPr>
        <w:t>-</w:t>
      </w:r>
      <w:r w:rsidRPr="006A70E1">
        <w:rPr>
          <w:lang w:val="en-CA"/>
        </w:rPr>
        <w:t>19 by</w:t>
      </w:r>
      <w:r>
        <w:rPr>
          <w:lang w:val="en-CA"/>
        </w:rPr>
        <w:t xml:space="preserve"> the</w:t>
      </w:r>
      <w:r w:rsidRPr="006A70E1">
        <w:rPr>
          <w:lang w:val="en-CA"/>
        </w:rPr>
        <w:t xml:space="preserve"> </w:t>
      </w:r>
      <w:r>
        <w:rPr>
          <w:lang w:val="en-CA"/>
        </w:rPr>
        <w:t xml:space="preserve">government of </w:t>
      </w:r>
      <w:r w:rsidRPr="006A70E1">
        <w:rPr>
          <w:lang w:val="en-CA"/>
        </w:rPr>
        <w:t>Alberta has been the subject of several criticisms</w:t>
      </w:r>
      <w:r>
        <w:rPr>
          <w:lang w:val="en-CA"/>
        </w:rPr>
        <w:t xml:space="preserve">. </w:t>
      </w:r>
      <w:r w:rsidRPr="007245EC">
        <w:rPr>
          <w:lang w:val="en-CA"/>
        </w:rPr>
        <w:t>In</w:t>
      </w:r>
      <w:r>
        <w:rPr>
          <w:lang w:val="en-CA"/>
        </w:rPr>
        <w:t xml:space="preserve"> January 2021</w:t>
      </w:r>
      <w:r w:rsidRPr="007245EC">
        <w:rPr>
          <w:lang w:val="en-CA"/>
        </w:rPr>
        <w:t xml:space="preserve">, </w:t>
      </w:r>
      <w:r>
        <w:rPr>
          <w:lang w:val="en-CA"/>
        </w:rPr>
        <w:t>the results of a poll conduct</w:t>
      </w:r>
      <w:r w:rsidR="007F5FD5">
        <w:rPr>
          <w:lang w:val="en-CA"/>
        </w:rPr>
        <w:t>ed</w:t>
      </w:r>
      <w:r>
        <w:rPr>
          <w:lang w:val="en-CA"/>
        </w:rPr>
        <w:t xml:space="preserve"> by Leger presented </w:t>
      </w:r>
      <w:r w:rsidRPr="007245EC">
        <w:rPr>
          <w:lang w:val="en-CA"/>
        </w:rPr>
        <w:t xml:space="preserve">that the government of Alberta was </w:t>
      </w:r>
      <w:r>
        <w:rPr>
          <w:lang w:val="en-CA"/>
        </w:rPr>
        <w:t xml:space="preserve">standing </w:t>
      </w:r>
      <w:r w:rsidRPr="007245EC">
        <w:rPr>
          <w:lang w:val="en-CA"/>
        </w:rPr>
        <w:t xml:space="preserve">last in the ranking of the population's satisfaction </w:t>
      </w:r>
      <w:r>
        <w:rPr>
          <w:lang w:val="en-CA"/>
        </w:rPr>
        <w:t>towards</w:t>
      </w:r>
      <w:r w:rsidRPr="007245EC">
        <w:rPr>
          <w:lang w:val="en-CA"/>
        </w:rPr>
        <w:t xml:space="preserve"> their government. Indeed, Alberta's United Conservative Party has received a low rate of satisfaction from the public with only 27% of people saying they are happy with the government's management in the face of the Covid-19 pandemic. The results of the survey in Alberta stand out greatly from other Canadian provinces, as </w:t>
      </w:r>
      <w:r w:rsidR="005C5AB0">
        <w:rPr>
          <w:lang w:val="en-CA"/>
        </w:rPr>
        <w:t xml:space="preserve">it </w:t>
      </w:r>
      <w:r w:rsidRPr="007245EC">
        <w:rPr>
          <w:lang w:val="en-CA"/>
        </w:rPr>
        <w:t xml:space="preserve">can be seen </w:t>
      </w:r>
      <w:r>
        <w:rPr>
          <w:lang w:val="en-CA"/>
        </w:rPr>
        <w:t>by</w:t>
      </w:r>
      <w:r w:rsidRPr="007245EC">
        <w:rPr>
          <w:lang w:val="en-CA"/>
        </w:rPr>
        <w:t xml:space="preserve"> the fact that the second lowest satisfaction rate </w:t>
      </w:r>
      <w:r w:rsidR="00DF38A2">
        <w:rPr>
          <w:lang w:val="en-CA"/>
        </w:rPr>
        <w:t>was</w:t>
      </w:r>
      <w:r w:rsidRPr="007245EC">
        <w:rPr>
          <w:lang w:val="en-CA"/>
        </w:rPr>
        <w:t xml:space="preserve"> for Premier Doug Ford's Progressive Conservative government in Ontario with a score of 57% </w:t>
      </w:r>
      <w:r w:rsidR="005C5AB0">
        <w:rPr>
          <w:lang w:val="en-CA"/>
        </w:rPr>
        <w:t>(Valleau, 2021, par. 2, 4).</w:t>
      </w:r>
      <w:r w:rsidR="00246141">
        <w:rPr>
          <w:lang w:val="en-CA"/>
        </w:rPr>
        <w:t xml:space="preserve"> </w:t>
      </w:r>
      <w:r w:rsidR="005C5AB0">
        <w:rPr>
          <w:lang w:val="en-CA"/>
        </w:rPr>
        <w:t>One of the explanations of this</w:t>
      </w:r>
      <w:r w:rsidRPr="0093672F">
        <w:rPr>
          <w:lang w:val="en-CA"/>
        </w:rPr>
        <w:t xml:space="preserve"> dissatisfaction on the part of Albertans </w:t>
      </w:r>
      <w:r w:rsidR="005C5AB0">
        <w:rPr>
          <w:lang w:val="en-CA"/>
        </w:rPr>
        <w:t xml:space="preserve">could be related with </w:t>
      </w:r>
      <w:r w:rsidRPr="0093672F">
        <w:rPr>
          <w:lang w:val="en-CA"/>
        </w:rPr>
        <w:t xml:space="preserve">the scandal when members of the UCP government left on a trip during the health crisis, at a time when non-essential travel had to be avoided as much as possible. For a province that at one point had the highest number of Covid-19 cases in the country, these </w:t>
      </w:r>
      <w:r w:rsidRPr="0093672F">
        <w:rPr>
          <w:lang w:val="en-CA"/>
        </w:rPr>
        <w:lastRenderedPageBreak/>
        <w:t>overseas trips by Kenney's team ha</w:t>
      </w:r>
      <w:r w:rsidR="005C5AB0">
        <w:rPr>
          <w:lang w:val="en-CA"/>
        </w:rPr>
        <w:t>d</w:t>
      </w:r>
      <w:r w:rsidRPr="0093672F">
        <w:rPr>
          <w:lang w:val="en-CA"/>
        </w:rPr>
        <w:t xml:space="preserve"> come under heavy criticism. For example, one of the most publicized case</w:t>
      </w:r>
      <w:r w:rsidR="007F5FD5">
        <w:rPr>
          <w:lang w:val="en-CA"/>
        </w:rPr>
        <w:t>s</w:t>
      </w:r>
      <w:r w:rsidRPr="0093672F">
        <w:rPr>
          <w:lang w:val="en-CA"/>
        </w:rPr>
        <w:t xml:space="preserve"> was the trip to Hawaii by the Minister of Municipal Affairs, Tracy Allard, who on her return was not</w:t>
      </w:r>
      <w:r w:rsidR="005C5AB0">
        <w:rPr>
          <w:lang w:val="en-CA"/>
        </w:rPr>
        <w:t xml:space="preserve"> even</w:t>
      </w:r>
      <w:r w:rsidRPr="0093672F">
        <w:rPr>
          <w:lang w:val="en-CA"/>
        </w:rPr>
        <w:t xml:space="preserve"> fired by Kenney. This had been badly received by the population</w:t>
      </w:r>
      <w:r>
        <w:rPr>
          <w:lang w:val="en-CA"/>
        </w:rPr>
        <w:t>,</w:t>
      </w:r>
      <w:r w:rsidRPr="0093672F">
        <w:rPr>
          <w:lang w:val="en-CA"/>
        </w:rPr>
        <w:t xml:space="preserve"> which had for some time followed strict restrictions established by the government of Jason Kenney</w:t>
      </w:r>
      <w:r w:rsidR="005C5AB0">
        <w:rPr>
          <w:lang w:val="en-CA"/>
        </w:rPr>
        <w:t xml:space="preserve"> (Valleau, 2021, par. 7)</w:t>
      </w:r>
      <w:r w:rsidRPr="0093672F">
        <w:rPr>
          <w:lang w:val="en-CA"/>
        </w:rPr>
        <w:t>.</w:t>
      </w:r>
    </w:p>
    <w:p w14:paraId="2A7D77A1" w14:textId="54006FB7" w:rsidR="004D6692" w:rsidRDefault="00E072CC" w:rsidP="00C70896">
      <w:pPr>
        <w:pStyle w:val="NormalWeb"/>
        <w:spacing w:before="240" w:beforeAutospacing="0" w:after="240" w:afterAutospacing="0" w:line="360" w:lineRule="auto"/>
        <w:jc w:val="both"/>
        <w:rPr>
          <w:lang w:val="en-CA"/>
        </w:rPr>
      </w:pPr>
      <w:r>
        <w:rPr>
          <w:lang w:val="en-CA"/>
        </w:rPr>
        <w:t>In addition</w:t>
      </w:r>
      <w:r w:rsidR="005C5AB0" w:rsidRPr="0029118B">
        <w:rPr>
          <w:lang w:val="en-CA"/>
        </w:rPr>
        <w:t xml:space="preserve">, </w:t>
      </w:r>
      <w:r w:rsidR="005C5AB0">
        <w:rPr>
          <w:lang w:val="en-CA"/>
        </w:rPr>
        <w:t>critics mostly point out</w:t>
      </w:r>
      <w:r w:rsidR="005C5AB0" w:rsidRPr="0029118B">
        <w:rPr>
          <w:lang w:val="en-CA"/>
        </w:rPr>
        <w:t xml:space="preserve"> </w:t>
      </w:r>
      <w:r w:rsidR="005C5AB0">
        <w:rPr>
          <w:lang w:val="en-CA"/>
        </w:rPr>
        <w:t>the</w:t>
      </w:r>
      <w:r w:rsidR="005C5AB0" w:rsidRPr="0029118B">
        <w:rPr>
          <w:lang w:val="en-CA"/>
        </w:rPr>
        <w:t xml:space="preserve"> lack of listening by Kenney to specialists in </w:t>
      </w:r>
      <w:r w:rsidR="005C5AB0">
        <w:rPr>
          <w:lang w:val="en-CA"/>
        </w:rPr>
        <w:t>the medical</w:t>
      </w:r>
      <w:r w:rsidR="005C5AB0" w:rsidRPr="0029118B">
        <w:rPr>
          <w:lang w:val="en-CA"/>
        </w:rPr>
        <w:t xml:space="preserve"> field, which resulted in large part in a failure in terms of managing the spread of the virus during the second wave.</w:t>
      </w:r>
      <w:r w:rsidR="005C5AB0">
        <w:rPr>
          <w:lang w:val="en-CA"/>
        </w:rPr>
        <w:t xml:space="preserve"> </w:t>
      </w:r>
      <w:r w:rsidR="0022794E">
        <w:rPr>
          <w:lang w:val="en-CA"/>
        </w:rPr>
        <w:t xml:space="preserve">During the first wave, Kenney listened to experts, particularly Dr Deena Hinshaw, and their recommendations greatly helped the government to imposed measures that prevented explosions. However, the second wave went quite differently, as Kenney stopped listening to specialists and focused more on his personal ideas. </w:t>
      </w:r>
      <w:r>
        <w:rPr>
          <w:lang w:val="en-CA"/>
        </w:rPr>
        <w:t>For instance, i</w:t>
      </w:r>
      <w:r w:rsidR="004D6692" w:rsidRPr="006A70E1">
        <w:rPr>
          <w:lang w:val="en-CA"/>
        </w:rPr>
        <w:t xml:space="preserve">nfectious disease experts provided comments to the </w:t>
      </w:r>
      <w:r w:rsidR="004D6692">
        <w:rPr>
          <w:lang w:val="en-CA"/>
        </w:rPr>
        <w:t>fact</w:t>
      </w:r>
      <w:r w:rsidR="004D6692" w:rsidRPr="006A70E1">
        <w:rPr>
          <w:lang w:val="en-CA"/>
        </w:rPr>
        <w:t xml:space="preserve"> that Alberta was slow to react, to impose its restrictions and that all</w:t>
      </w:r>
      <w:r w:rsidR="004D6692">
        <w:rPr>
          <w:lang w:val="en-CA"/>
        </w:rPr>
        <w:t xml:space="preserve"> this</w:t>
      </w:r>
      <w:r w:rsidR="004D6692" w:rsidRPr="006A70E1">
        <w:rPr>
          <w:lang w:val="en-CA"/>
        </w:rPr>
        <w:t xml:space="preserve"> </w:t>
      </w:r>
      <w:r w:rsidR="004D6692">
        <w:rPr>
          <w:lang w:val="en-CA"/>
        </w:rPr>
        <w:t xml:space="preserve">would </w:t>
      </w:r>
      <w:r>
        <w:rPr>
          <w:lang w:val="en-CA"/>
        </w:rPr>
        <w:t xml:space="preserve">have affected the </w:t>
      </w:r>
      <w:r w:rsidR="004D6692">
        <w:rPr>
          <w:lang w:val="en-CA"/>
        </w:rPr>
        <w:t>duration of the lockdown</w:t>
      </w:r>
      <w:r>
        <w:rPr>
          <w:lang w:val="en-CA"/>
        </w:rPr>
        <w:t xml:space="preserve"> (Short, 2020, par. 9)</w:t>
      </w:r>
      <w:r w:rsidR="004D6692">
        <w:rPr>
          <w:lang w:val="en-CA"/>
        </w:rPr>
        <w:t>.</w:t>
      </w:r>
      <w:r w:rsidR="00C70896">
        <w:rPr>
          <w:lang w:val="en-CA"/>
        </w:rPr>
        <w:t xml:space="preserve"> </w:t>
      </w:r>
      <w:r>
        <w:rPr>
          <w:lang w:val="en-CA"/>
        </w:rPr>
        <w:t>Back in December 2020</w:t>
      </w:r>
      <w:r w:rsidR="004D6692">
        <w:rPr>
          <w:lang w:val="en-CA"/>
        </w:rPr>
        <w:t xml:space="preserve">, </w:t>
      </w:r>
      <w:r>
        <w:rPr>
          <w:lang w:val="en-CA"/>
        </w:rPr>
        <w:t xml:space="preserve">some </w:t>
      </w:r>
      <w:r w:rsidR="004D6692">
        <w:rPr>
          <w:lang w:val="en-CA"/>
        </w:rPr>
        <w:t xml:space="preserve">experts </w:t>
      </w:r>
      <w:r>
        <w:rPr>
          <w:lang w:val="en-CA"/>
        </w:rPr>
        <w:t xml:space="preserve">supposed </w:t>
      </w:r>
      <w:r w:rsidR="004D6692">
        <w:rPr>
          <w:lang w:val="en-CA"/>
        </w:rPr>
        <w:t xml:space="preserve">that the delay in the implementation of various measures would have </w:t>
      </w:r>
      <w:r w:rsidR="004D6692" w:rsidRPr="006A70E1">
        <w:rPr>
          <w:lang w:val="en-CA"/>
        </w:rPr>
        <w:t xml:space="preserve">a major impact, on a short-term basis, </w:t>
      </w:r>
      <w:r w:rsidR="004D6692">
        <w:rPr>
          <w:lang w:val="en-CA"/>
        </w:rPr>
        <w:t xml:space="preserve">by </w:t>
      </w:r>
      <w:r w:rsidR="004D6692" w:rsidRPr="006A70E1">
        <w:rPr>
          <w:lang w:val="en-CA"/>
        </w:rPr>
        <w:t>overload</w:t>
      </w:r>
      <w:r w:rsidR="004D6692">
        <w:rPr>
          <w:lang w:val="en-CA"/>
        </w:rPr>
        <w:t>ing</w:t>
      </w:r>
      <w:r w:rsidR="004D6692" w:rsidRPr="006A70E1">
        <w:rPr>
          <w:lang w:val="en-CA"/>
        </w:rPr>
        <w:t xml:space="preserve"> the health system</w:t>
      </w:r>
      <w:r w:rsidR="004D6692">
        <w:rPr>
          <w:lang w:val="en-CA"/>
        </w:rPr>
        <w:t>, and especially</w:t>
      </w:r>
      <w:r w:rsidR="004D6692" w:rsidRPr="006A70E1">
        <w:rPr>
          <w:lang w:val="en-CA"/>
        </w:rPr>
        <w:t xml:space="preserve"> during </w:t>
      </w:r>
      <w:r w:rsidR="004D6692">
        <w:rPr>
          <w:lang w:val="en-CA"/>
        </w:rPr>
        <w:t xml:space="preserve">the </w:t>
      </w:r>
      <w:r w:rsidR="004D6692" w:rsidRPr="006A70E1">
        <w:rPr>
          <w:lang w:val="en-CA"/>
        </w:rPr>
        <w:t>Christmas</w:t>
      </w:r>
      <w:r w:rsidR="004D6692">
        <w:rPr>
          <w:lang w:val="en-CA"/>
        </w:rPr>
        <w:t xml:space="preserve"> period</w:t>
      </w:r>
      <w:r w:rsidR="004D6692" w:rsidRPr="006A70E1">
        <w:rPr>
          <w:lang w:val="en-CA"/>
        </w:rPr>
        <w:t xml:space="preserve">. </w:t>
      </w:r>
      <w:r>
        <w:rPr>
          <w:lang w:val="en-CA"/>
        </w:rPr>
        <w:t>As a response to the propositions of professionals in the medical field, the</w:t>
      </w:r>
      <w:r w:rsidR="004D6692" w:rsidRPr="006A70E1">
        <w:rPr>
          <w:lang w:val="en-CA"/>
        </w:rPr>
        <w:t xml:space="preserve"> government defended itself</w:t>
      </w:r>
      <w:r w:rsidR="004D6692">
        <w:rPr>
          <w:lang w:val="en-CA"/>
        </w:rPr>
        <w:t xml:space="preserve"> by saying</w:t>
      </w:r>
      <w:r w:rsidR="004D6692" w:rsidRPr="006A70E1">
        <w:rPr>
          <w:lang w:val="en-CA"/>
        </w:rPr>
        <w:t xml:space="preserve"> that such restrictions should be taken as a last resort since they entail enormous costs</w:t>
      </w:r>
      <w:r w:rsidR="005C5AB0">
        <w:rPr>
          <w:lang w:val="en-CA"/>
        </w:rPr>
        <w:t xml:space="preserve"> (Short, 2020</w:t>
      </w:r>
      <w:r w:rsidR="00246141">
        <w:rPr>
          <w:lang w:val="en-CA"/>
        </w:rPr>
        <w:t>, par. 13</w:t>
      </w:r>
      <w:r w:rsidR="005C5AB0">
        <w:rPr>
          <w:lang w:val="en-CA"/>
        </w:rPr>
        <w:t>)</w:t>
      </w:r>
      <w:r w:rsidR="004D6692">
        <w:rPr>
          <w:lang w:val="en-CA"/>
        </w:rPr>
        <w:t>.</w:t>
      </w:r>
      <w:r>
        <w:rPr>
          <w:lang w:val="en-CA"/>
        </w:rPr>
        <w:t xml:space="preserve"> </w:t>
      </w:r>
      <w:r w:rsidR="00C70896" w:rsidRPr="00C70896">
        <w:rPr>
          <w:lang w:val="en-CA"/>
        </w:rPr>
        <w:t>As perceptible with the answer concerning the costs generated by the implementation of more stringent measures,</w:t>
      </w:r>
      <w:r w:rsidR="00C70896">
        <w:rPr>
          <w:lang w:val="en-CA"/>
        </w:rPr>
        <w:t xml:space="preserve"> </w:t>
      </w:r>
      <w:r w:rsidR="00C70896" w:rsidRPr="00322379">
        <w:rPr>
          <w:lang w:val="en-CA"/>
        </w:rPr>
        <w:t xml:space="preserve">many people have </w:t>
      </w:r>
      <w:r w:rsidR="00C70896">
        <w:rPr>
          <w:lang w:val="en-CA"/>
        </w:rPr>
        <w:t>mentioned</w:t>
      </w:r>
      <w:r w:rsidR="00C70896" w:rsidRPr="00322379">
        <w:rPr>
          <w:lang w:val="en-CA"/>
        </w:rPr>
        <w:t xml:space="preserve"> that the government </w:t>
      </w:r>
      <w:r w:rsidR="00C70896">
        <w:rPr>
          <w:lang w:val="en-CA"/>
        </w:rPr>
        <w:t>seem</w:t>
      </w:r>
      <w:r w:rsidR="00DF38A2">
        <w:rPr>
          <w:lang w:val="en-CA"/>
        </w:rPr>
        <w:t>ed</w:t>
      </w:r>
      <w:r w:rsidR="00C70896" w:rsidRPr="00322379">
        <w:rPr>
          <w:lang w:val="en-CA"/>
        </w:rPr>
        <w:t xml:space="preserve"> more concerned with </w:t>
      </w:r>
      <w:r w:rsidR="00C70896">
        <w:rPr>
          <w:lang w:val="en-CA"/>
        </w:rPr>
        <w:t>its</w:t>
      </w:r>
      <w:r w:rsidR="00C70896" w:rsidRPr="00322379">
        <w:rPr>
          <w:lang w:val="en-CA"/>
        </w:rPr>
        <w:t xml:space="preserve"> economic performance and </w:t>
      </w:r>
      <w:r w:rsidR="00C70896">
        <w:rPr>
          <w:lang w:val="en-CA"/>
        </w:rPr>
        <w:t>its</w:t>
      </w:r>
      <w:r w:rsidR="00C70896" w:rsidRPr="00322379">
        <w:rPr>
          <w:lang w:val="en-CA"/>
        </w:rPr>
        <w:t xml:space="preserve"> preservation of citizens' freedoms than </w:t>
      </w:r>
      <w:r w:rsidR="00C70896" w:rsidRPr="00C70896">
        <w:rPr>
          <w:lang w:val="en-CA"/>
        </w:rPr>
        <w:t>the health of its own citizens</w:t>
      </w:r>
      <w:r w:rsidR="00C70896">
        <w:rPr>
          <w:lang w:val="en-CA"/>
        </w:rPr>
        <w:t xml:space="preserve"> (</w:t>
      </w:r>
      <w:r w:rsidR="00246141">
        <w:rPr>
          <w:lang w:val="en-CA"/>
        </w:rPr>
        <w:t>Neveu, 2020</w:t>
      </w:r>
      <w:r w:rsidR="00AA63D6">
        <w:rPr>
          <w:lang w:val="en-CA"/>
        </w:rPr>
        <w:t>, par. 4</w:t>
      </w:r>
      <w:r w:rsidR="00246141">
        <w:rPr>
          <w:lang w:val="en-CA"/>
        </w:rPr>
        <w:t>)</w:t>
      </w:r>
      <w:r w:rsidR="00C70896" w:rsidRPr="00C70896">
        <w:rPr>
          <w:lang w:val="en-CA"/>
        </w:rPr>
        <w:t>.</w:t>
      </w:r>
      <w:r w:rsidR="00C70896">
        <w:rPr>
          <w:lang w:val="en-CA"/>
        </w:rPr>
        <w:t xml:space="preserve"> </w:t>
      </w:r>
      <w:r w:rsidR="00C70896" w:rsidRPr="00C70896">
        <w:rPr>
          <w:lang w:val="en-CA"/>
        </w:rPr>
        <w:t>Another example of Kenney's lack of attention to specialists</w:t>
      </w:r>
      <w:r w:rsidR="00C70896">
        <w:rPr>
          <w:lang w:val="en-CA"/>
        </w:rPr>
        <w:t xml:space="preserve"> is when </w:t>
      </w:r>
      <w:r w:rsidR="004D6692">
        <w:rPr>
          <w:lang w:val="en-CA"/>
        </w:rPr>
        <w:t>a group of healthcare professionals</w:t>
      </w:r>
      <w:r w:rsidR="00C70896">
        <w:rPr>
          <w:lang w:val="en-CA"/>
        </w:rPr>
        <w:t xml:space="preserve">, to put pressure on the UCP, </w:t>
      </w:r>
      <w:r w:rsidR="004D6692">
        <w:rPr>
          <w:lang w:val="en-CA"/>
        </w:rPr>
        <w:t xml:space="preserve">created a letter that they signed and where they proposed the implementation of a “circuit-breaker lockdown”. </w:t>
      </w:r>
      <w:r w:rsidR="004D6692" w:rsidRPr="006A70E1">
        <w:rPr>
          <w:lang w:val="en-CA"/>
        </w:rPr>
        <w:t xml:space="preserve">Premier Jason Kenney </w:t>
      </w:r>
      <w:r w:rsidR="00C70896">
        <w:rPr>
          <w:lang w:val="en-CA"/>
        </w:rPr>
        <w:t>responded</w:t>
      </w:r>
      <w:r w:rsidR="004D6692" w:rsidRPr="006A70E1">
        <w:rPr>
          <w:lang w:val="en-CA"/>
        </w:rPr>
        <w:t xml:space="preserve"> that the measures </w:t>
      </w:r>
      <w:r w:rsidR="004D6692">
        <w:rPr>
          <w:lang w:val="en-CA"/>
        </w:rPr>
        <w:t xml:space="preserve">he </w:t>
      </w:r>
      <w:r w:rsidR="004D6692" w:rsidRPr="006A70E1">
        <w:rPr>
          <w:lang w:val="en-CA"/>
        </w:rPr>
        <w:t xml:space="preserve">had put in place </w:t>
      </w:r>
      <w:r w:rsidR="004D6692">
        <w:rPr>
          <w:lang w:val="en-CA"/>
        </w:rPr>
        <w:t xml:space="preserve">aimed </w:t>
      </w:r>
      <w:r w:rsidR="004D6692" w:rsidRPr="006A70E1">
        <w:rPr>
          <w:lang w:val="en-CA"/>
        </w:rPr>
        <w:t>to reduce the spread of the virus, without however imposing significant limits that could have had a negative impact on the lives of the population</w:t>
      </w:r>
      <w:r w:rsidR="00246141">
        <w:rPr>
          <w:lang w:val="en-CA"/>
        </w:rPr>
        <w:t xml:space="preserve"> (</w:t>
      </w:r>
      <w:r w:rsidR="005A24A5">
        <w:rPr>
          <w:color w:val="000000"/>
          <w:lang w:val="en-CA"/>
        </w:rPr>
        <w:t xml:space="preserve">Herring, </w:t>
      </w:r>
      <w:r w:rsidR="00246141">
        <w:rPr>
          <w:color w:val="000000"/>
          <w:lang w:val="en-CA"/>
        </w:rPr>
        <w:t>2020</w:t>
      </w:r>
      <w:r w:rsidR="00AA63D6">
        <w:rPr>
          <w:color w:val="000000"/>
          <w:lang w:val="en-CA"/>
        </w:rPr>
        <w:t>, par. 29, 33</w:t>
      </w:r>
      <w:r w:rsidR="00246141">
        <w:rPr>
          <w:color w:val="000000"/>
          <w:lang w:val="en-CA"/>
        </w:rPr>
        <w:t>)</w:t>
      </w:r>
      <w:r w:rsidR="004D6692">
        <w:rPr>
          <w:lang w:val="en-CA"/>
        </w:rPr>
        <w:t xml:space="preserve">. </w:t>
      </w:r>
      <w:r w:rsidR="00C70896" w:rsidRPr="00C70896">
        <w:rPr>
          <w:lang w:val="en-CA"/>
        </w:rPr>
        <w:t>Once again, by these very conservative responses, Kenney seem</w:t>
      </w:r>
      <w:r w:rsidR="00DF38A2">
        <w:rPr>
          <w:lang w:val="en-CA"/>
        </w:rPr>
        <w:t>s</w:t>
      </w:r>
      <w:r w:rsidR="00C70896" w:rsidRPr="00C70896">
        <w:rPr>
          <w:lang w:val="en-CA"/>
        </w:rPr>
        <w:t xml:space="preserve"> to have lacked concern for the advice and opinions of experts, something that could have greatly helped the situation in the province.</w:t>
      </w:r>
    </w:p>
    <w:p w14:paraId="610F12A6" w14:textId="29BE007D" w:rsidR="00AA63D6" w:rsidRPr="00BB1D2E" w:rsidRDefault="00246141" w:rsidP="00C70896">
      <w:pPr>
        <w:pStyle w:val="NormalWeb"/>
        <w:spacing w:before="240" w:beforeAutospacing="0" w:after="240" w:afterAutospacing="0" w:line="360" w:lineRule="auto"/>
        <w:jc w:val="both"/>
        <w:rPr>
          <w:color w:val="000000"/>
          <w:lang w:val="en-CA"/>
        </w:rPr>
      </w:pPr>
      <w:r w:rsidRPr="00246141">
        <w:rPr>
          <w:color w:val="000000"/>
          <w:lang w:val="en-CA"/>
        </w:rPr>
        <w:lastRenderedPageBreak/>
        <w:t>The fact that the Government of Alberta allowed the return to class in September resulted in more complex and difficult management of the propagation of the virus as well as acting as one of the main causes of the second wave. Furthermore, the return in class</w:t>
      </w:r>
      <w:r>
        <w:rPr>
          <w:color w:val="000000"/>
          <w:lang w:val="en-CA"/>
        </w:rPr>
        <w:t xml:space="preserve"> in September 2020 </w:t>
      </w:r>
      <w:r w:rsidRPr="00246141">
        <w:rPr>
          <w:color w:val="000000"/>
          <w:lang w:val="en-CA"/>
        </w:rPr>
        <w:t xml:space="preserve">was an important factor in the transmission of the virus, </w:t>
      </w:r>
      <w:r w:rsidR="00DF38A2">
        <w:rPr>
          <w:color w:val="000000"/>
          <w:lang w:val="en-CA"/>
        </w:rPr>
        <w:t>and</w:t>
      </w:r>
      <w:r>
        <w:rPr>
          <w:color w:val="000000"/>
          <w:lang w:val="en-CA"/>
        </w:rPr>
        <w:t xml:space="preserve"> the situation had not been </w:t>
      </w:r>
      <w:r w:rsidRPr="00246141">
        <w:rPr>
          <w:color w:val="000000"/>
          <w:lang w:val="en-CA"/>
        </w:rPr>
        <w:t xml:space="preserve">reported in a timely manner to health authorities. When the school </w:t>
      </w:r>
      <w:r w:rsidR="0063052E">
        <w:rPr>
          <w:color w:val="000000"/>
          <w:lang w:val="en-CA"/>
        </w:rPr>
        <w:t>reopened</w:t>
      </w:r>
      <w:r w:rsidRPr="00246141">
        <w:rPr>
          <w:color w:val="000000"/>
          <w:lang w:val="en-CA"/>
        </w:rPr>
        <w:t xml:space="preserve">, the government </w:t>
      </w:r>
      <w:r w:rsidR="0063052E">
        <w:rPr>
          <w:color w:val="000000"/>
          <w:lang w:val="en-CA"/>
        </w:rPr>
        <w:t xml:space="preserve">of Alberta </w:t>
      </w:r>
      <w:r w:rsidRPr="00246141">
        <w:rPr>
          <w:color w:val="000000"/>
          <w:lang w:val="en-CA"/>
        </w:rPr>
        <w:t>had no data to identify cases that could have been transmitted within the schools. In addition, the situation got worse as the Chief Medical Officer of Health, Deena Hinshaw, announced that Alberta was having some troubles with their contact tracing system that “had become overwhelmed”</w:t>
      </w:r>
      <w:r w:rsidRPr="00F661AD">
        <w:rPr>
          <w:color w:val="000000"/>
          <w:lang w:val="en-CA"/>
        </w:rPr>
        <w:t xml:space="preserve"> </w:t>
      </w:r>
      <w:r w:rsidR="009A6721" w:rsidRPr="009A6721">
        <w:rPr>
          <w:color w:val="000000"/>
          <w:lang w:val="en-CA"/>
        </w:rPr>
        <w:t>(</w:t>
      </w:r>
      <w:r w:rsidR="005A24A5">
        <w:rPr>
          <w:color w:val="000000"/>
          <w:lang w:val="en-CA"/>
        </w:rPr>
        <w:t>Herring,</w:t>
      </w:r>
      <w:r w:rsidR="005A24A5" w:rsidRPr="009A6721">
        <w:rPr>
          <w:color w:val="000000"/>
          <w:lang w:val="en-CA"/>
        </w:rPr>
        <w:t xml:space="preserve"> </w:t>
      </w:r>
      <w:r w:rsidR="009A6721" w:rsidRPr="009A6721">
        <w:rPr>
          <w:color w:val="000000"/>
          <w:lang w:val="en-CA"/>
        </w:rPr>
        <w:t>2020, par 11, 12, 14, 19)</w:t>
      </w:r>
      <w:r w:rsidR="009A6721">
        <w:rPr>
          <w:color w:val="000000"/>
          <w:lang w:val="en-CA"/>
        </w:rPr>
        <w:t>.</w:t>
      </w:r>
    </w:p>
    <w:p w14:paraId="4EFD857E" w14:textId="2088BCF0" w:rsidR="00966263" w:rsidRPr="00CF7D12" w:rsidRDefault="00BB1D2E" w:rsidP="002B00F1">
      <w:pPr>
        <w:pStyle w:val="NormalWeb"/>
        <w:spacing w:before="240" w:beforeAutospacing="0" w:after="240" w:afterAutospacing="0"/>
        <w:rPr>
          <w:b/>
          <w:bCs/>
          <w:color w:val="212529"/>
          <w:shd w:val="clear" w:color="auto" w:fill="FFFFFF"/>
          <w:lang w:val="en-CA"/>
        </w:rPr>
      </w:pPr>
      <w:r w:rsidRPr="00D22715">
        <w:rPr>
          <w:b/>
          <w:bCs/>
          <w:color w:val="212529"/>
          <w:shd w:val="clear" w:color="auto" w:fill="FFFFFF"/>
          <w:lang w:val="en-CA"/>
        </w:rPr>
        <w:t>Quebec's policy on Covid-19</w:t>
      </w:r>
      <w:r w:rsidRPr="00CF7D12">
        <w:rPr>
          <w:b/>
          <w:bCs/>
          <w:color w:val="212529"/>
          <w:shd w:val="clear" w:color="auto" w:fill="FFFFFF"/>
          <w:lang w:val="en-CA"/>
        </w:rPr>
        <w:t> </w:t>
      </w:r>
    </w:p>
    <w:p w14:paraId="38C51097" w14:textId="1A3A56F5" w:rsidR="00BB1D2E" w:rsidRDefault="00B60191" w:rsidP="00B60191">
      <w:pPr>
        <w:pStyle w:val="NormalWeb"/>
        <w:spacing w:before="240" w:beforeAutospacing="0" w:after="240" w:afterAutospacing="0" w:line="360" w:lineRule="auto"/>
        <w:jc w:val="both"/>
        <w:rPr>
          <w:color w:val="000000"/>
          <w:lang w:val="en-CA"/>
        </w:rPr>
      </w:pPr>
      <w:r w:rsidRPr="00B60191">
        <w:rPr>
          <w:color w:val="000000"/>
          <w:lang w:val="en-CA"/>
        </w:rPr>
        <w:t>The summer period having led to a significant drop in the number of cases in Quebec, Legault</w:t>
      </w:r>
      <w:r w:rsidR="0063052E">
        <w:rPr>
          <w:color w:val="000000"/>
          <w:lang w:val="en-CA"/>
        </w:rPr>
        <w:t>’s</w:t>
      </w:r>
      <w:r w:rsidRPr="00B60191">
        <w:rPr>
          <w:color w:val="000000"/>
          <w:lang w:val="en-CA"/>
        </w:rPr>
        <w:t xml:space="preserve"> government then began the month of August 2020 by allowing gatherings of 250 people, </w:t>
      </w:r>
      <w:r w:rsidR="00F67421">
        <w:rPr>
          <w:color w:val="000000"/>
          <w:lang w:val="en-CA"/>
        </w:rPr>
        <w:t>a change of the</w:t>
      </w:r>
      <w:r w:rsidRPr="00B60191">
        <w:rPr>
          <w:color w:val="000000"/>
          <w:lang w:val="en-CA"/>
        </w:rPr>
        <w:t xml:space="preserve"> previous measures which </w:t>
      </w:r>
      <w:r w:rsidR="0063052E">
        <w:rPr>
          <w:color w:val="000000"/>
          <w:lang w:val="en-CA"/>
        </w:rPr>
        <w:t>allowed only</w:t>
      </w:r>
      <w:r w:rsidRPr="00B60191">
        <w:rPr>
          <w:color w:val="000000"/>
          <w:lang w:val="en-CA"/>
        </w:rPr>
        <w:t xml:space="preserve"> 50 (Thomas, 2021</w:t>
      </w:r>
      <w:r w:rsidR="00D563F0">
        <w:rPr>
          <w:color w:val="000000"/>
          <w:lang w:val="en-CA"/>
        </w:rPr>
        <w:t>, par. 54</w:t>
      </w:r>
      <w:r w:rsidRPr="00B60191">
        <w:rPr>
          <w:color w:val="000000"/>
          <w:lang w:val="en-CA"/>
        </w:rPr>
        <w:t>). On August 20, almost 16,000 tests had been carried out during that day (</w:t>
      </w:r>
      <w:r w:rsidR="007A0C78">
        <w:rPr>
          <w:color w:val="000000"/>
          <w:lang w:val="en-CA"/>
        </w:rPr>
        <w:t>Henriques</w:t>
      </w:r>
      <w:r w:rsidRPr="00B60191">
        <w:rPr>
          <w:color w:val="000000"/>
          <w:lang w:val="en-CA"/>
        </w:rPr>
        <w:t>, 2020</w:t>
      </w:r>
      <w:r w:rsidR="007A0C78">
        <w:rPr>
          <w:color w:val="000000"/>
          <w:lang w:val="en-CA"/>
        </w:rPr>
        <w:t>b</w:t>
      </w:r>
      <w:r w:rsidR="00D563F0">
        <w:rPr>
          <w:color w:val="000000"/>
          <w:lang w:val="en-CA"/>
        </w:rPr>
        <w:t>, par. 11</w:t>
      </w:r>
      <w:r w:rsidRPr="00B60191">
        <w:rPr>
          <w:color w:val="000000"/>
          <w:lang w:val="en-CA"/>
        </w:rPr>
        <w:t xml:space="preserve">). The month of September was quite </w:t>
      </w:r>
      <w:r w:rsidR="0063052E">
        <w:rPr>
          <w:color w:val="000000"/>
          <w:lang w:val="en-CA"/>
        </w:rPr>
        <w:t>rough</w:t>
      </w:r>
      <w:r w:rsidRPr="00B60191">
        <w:rPr>
          <w:color w:val="000000"/>
          <w:lang w:val="en-CA"/>
        </w:rPr>
        <w:t xml:space="preserve"> for Quebec. Indeed, on September 4, the government was </w:t>
      </w:r>
      <w:r w:rsidR="0063052E">
        <w:rPr>
          <w:color w:val="000000"/>
          <w:lang w:val="en-CA"/>
        </w:rPr>
        <w:t>forced</w:t>
      </w:r>
      <w:r w:rsidRPr="00B60191">
        <w:rPr>
          <w:color w:val="000000"/>
          <w:lang w:val="en-CA"/>
        </w:rPr>
        <w:t xml:space="preserve"> to disclose the figures for cases in schools following pressure from the population. Also, it was in September that the government began distributing </w:t>
      </w:r>
      <w:r w:rsidR="00A15346">
        <w:rPr>
          <w:color w:val="000000"/>
          <w:lang w:val="en-CA"/>
        </w:rPr>
        <w:t>fines</w:t>
      </w:r>
      <w:r w:rsidRPr="00B60191">
        <w:rPr>
          <w:color w:val="000000"/>
          <w:lang w:val="en-CA"/>
        </w:rPr>
        <w:t xml:space="preserve"> to people who did not wear masks, a mandatory government measure. It was on September 20 that the scientific chiefs of Quebec unveiled that we were entering from that date into the second wave of Covid-19 (Thomas, 2021</w:t>
      </w:r>
      <w:r w:rsidR="00D563F0">
        <w:rPr>
          <w:color w:val="000000"/>
          <w:lang w:val="en-CA"/>
        </w:rPr>
        <w:t>, par. 57, 59, 61</w:t>
      </w:r>
      <w:r w:rsidRPr="00B60191">
        <w:rPr>
          <w:color w:val="000000"/>
          <w:lang w:val="en-CA"/>
        </w:rPr>
        <w:t>).</w:t>
      </w:r>
      <w:r w:rsidR="00A15346">
        <w:rPr>
          <w:color w:val="000000"/>
          <w:lang w:val="en-CA"/>
        </w:rPr>
        <w:t xml:space="preserve"> </w:t>
      </w:r>
      <w:r w:rsidR="00A15346" w:rsidRPr="00A15346">
        <w:rPr>
          <w:color w:val="000000"/>
          <w:lang w:val="en-CA"/>
        </w:rPr>
        <w:t xml:space="preserve">In October, the Quebec government announced the closure of restaurants and gatherings for the red zones, measures that were </w:t>
      </w:r>
      <w:r w:rsidR="0063052E">
        <w:rPr>
          <w:color w:val="000000"/>
          <w:lang w:val="en-CA"/>
        </w:rPr>
        <w:t xml:space="preserve">in place for </w:t>
      </w:r>
      <w:r w:rsidR="00A15346" w:rsidRPr="00A15346">
        <w:rPr>
          <w:color w:val="000000"/>
          <w:lang w:val="en-CA"/>
        </w:rPr>
        <w:t>two four-week periods (Thomas, 2021</w:t>
      </w:r>
      <w:r w:rsidR="00D563F0">
        <w:rPr>
          <w:color w:val="000000"/>
          <w:lang w:val="en-CA"/>
        </w:rPr>
        <w:t>, par. 65</w:t>
      </w:r>
      <w:r w:rsidR="00A15346" w:rsidRPr="00A15346">
        <w:rPr>
          <w:color w:val="000000"/>
          <w:lang w:val="en-CA"/>
        </w:rPr>
        <w:t xml:space="preserve">). It is also during this month that the Quebec population was invited to install the COVID Alert application, a platform </w:t>
      </w:r>
      <w:r w:rsidR="0063052E">
        <w:rPr>
          <w:color w:val="000000"/>
          <w:lang w:val="en-CA"/>
        </w:rPr>
        <w:t>that</w:t>
      </w:r>
      <w:r w:rsidR="00A15346" w:rsidRPr="00A15346">
        <w:rPr>
          <w:color w:val="000000"/>
          <w:lang w:val="en-CA"/>
        </w:rPr>
        <w:t xml:space="preserve"> detect if a person </w:t>
      </w:r>
      <w:r w:rsidR="0063052E">
        <w:rPr>
          <w:color w:val="000000"/>
          <w:lang w:val="en-CA"/>
        </w:rPr>
        <w:t>ran into</w:t>
      </w:r>
      <w:r w:rsidR="00A15346" w:rsidRPr="00A15346">
        <w:rPr>
          <w:color w:val="000000"/>
          <w:lang w:val="en-CA"/>
        </w:rPr>
        <w:t xml:space="preserve"> a </w:t>
      </w:r>
      <w:r w:rsidR="0063052E">
        <w:rPr>
          <w:color w:val="000000"/>
          <w:lang w:val="en-CA"/>
        </w:rPr>
        <w:t>someone</w:t>
      </w:r>
      <w:r w:rsidR="00A15346" w:rsidRPr="00A15346">
        <w:rPr>
          <w:color w:val="000000"/>
          <w:lang w:val="en-CA"/>
        </w:rPr>
        <w:t xml:space="preserve"> with Covid-19 (Boire-Schwab</w:t>
      </w:r>
      <w:r w:rsidR="006E2E87">
        <w:rPr>
          <w:color w:val="000000"/>
          <w:lang w:val="en-CA"/>
        </w:rPr>
        <w:t xml:space="preserve"> et al.,</w:t>
      </w:r>
      <w:r w:rsidR="00A15346" w:rsidRPr="00A15346">
        <w:rPr>
          <w:color w:val="000000"/>
          <w:lang w:val="en-CA"/>
        </w:rPr>
        <w:t xml:space="preserve"> 2021</w:t>
      </w:r>
      <w:r w:rsidR="00D563F0">
        <w:rPr>
          <w:color w:val="000000"/>
          <w:lang w:val="en-CA"/>
        </w:rPr>
        <w:t>, p</w:t>
      </w:r>
      <w:r w:rsidR="006E2E87">
        <w:rPr>
          <w:color w:val="000000"/>
          <w:lang w:val="en-CA"/>
        </w:rPr>
        <w:t>. 36</w:t>
      </w:r>
      <w:r w:rsidR="00A15346" w:rsidRPr="00A15346">
        <w:rPr>
          <w:color w:val="000000"/>
          <w:lang w:val="en-CA"/>
        </w:rPr>
        <w:t>).</w:t>
      </w:r>
      <w:r w:rsidR="00A15346">
        <w:rPr>
          <w:color w:val="000000"/>
          <w:lang w:val="en-CA"/>
        </w:rPr>
        <w:t xml:space="preserve"> </w:t>
      </w:r>
      <w:r w:rsidR="00E65DB5" w:rsidRPr="00E65DB5">
        <w:rPr>
          <w:color w:val="000000"/>
          <w:lang w:val="en-CA"/>
        </w:rPr>
        <w:t xml:space="preserve">During the month of November, Premier Legault made several false hopes to the population </w:t>
      </w:r>
      <w:r w:rsidR="00E65DB5">
        <w:rPr>
          <w:color w:val="000000"/>
          <w:lang w:val="en-CA"/>
        </w:rPr>
        <w:t>concerning</w:t>
      </w:r>
      <w:r w:rsidR="00E65DB5" w:rsidRPr="00E65DB5">
        <w:rPr>
          <w:color w:val="000000"/>
          <w:lang w:val="en-CA"/>
        </w:rPr>
        <w:t xml:space="preserve"> the possibilit</w:t>
      </w:r>
      <w:r w:rsidR="00E65DB5">
        <w:rPr>
          <w:color w:val="000000"/>
          <w:lang w:val="en-CA"/>
        </w:rPr>
        <w:t>y of allowing g</w:t>
      </w:r>
      <w:r w:rsidR="00E65DB5" w:rsidRPr="00E65DB5">
        <w:rPr>
          <w:color w:val="000000"/>
          <w:lang w:val="en-CA"/>
        </w:rPr>
        <w:t>atherings during the holiday season (Thomas, 2021</w:t>
      </w:r>
      <w:r w:rsidR="00D563F0">
        <w:rPr>
          <w:color w:val="000000"/>
          <w:lang w:val="en-CA"/>
        </w:rPr>
        <w:t>, par. 69</w:t>
      </w:r>
      <w:r w:rsidR="00E65DB5" w:rsidRPr="00E65DB5">
        <w:rPr>
          <w:color w:val="000000"/>
          <w:lang w:val="en-CA"/>
        </w:rPr>
        <w:t xml:space="preserve">). However, at the beginning of December, the Quebec government reversed its decision and finally banned all gatherings during Christmas. However, December 2020 was beneficial in terms of the start of vaccination. Indeed, Pfizer and Moderna </w:t>
      </w:r>
      <w:r w:rsidR="00E65DB5">
        <w:rPr>
          <w:color w:val="000000"/>
          <w:lang w:val="en-CA"/>
        </w:rPr>
        <w:t>were</w:t>
      </w:r>
      <w:r w:rsidR="00E65DB5" w:rsidRPr="00E65DB5">
        <w:rPr>
          <w:color w:val="000000"/>
          <w:lang w:val="en-CA"/>
        </w:rPr>
        <w:t xml:space="preserve"> accepted by Health Canada,</w:t>
      </w:r>
      <w:r w:rsidR="00E65DB5">
        <w:rPr>
          <w:color w:val="000000"/>
          <w:lang w:val="en-CA"/>
        </w:rPr>
        <w:t xml:space="preserve"> and</w:t>
      </w:r>
      <w:r w:rsidR="00E65DB5" w:rsidRPr="00E65DB5">
        <w:rPr>
          <w:color w:val="000000"/>
          <w:lang w:val="en-CA"/>
        </w:rPr>
        <w:t xml:space="preserve"> people living in long-</w:t>
      </w:r>
      <w:r w:rsidR="00E65DB5" w:rsidRPr="00E65DB5">
        <w:rPr>
          <w:color w:val="000000"/>
          <w:lang w:val="en-CA"/>
        </w:rPr>
        <w:lastRenderedPageBreak/>
        <w:t>term care residents bec</w:t>
      </w:r>
      <w:r w:rsidR="00E65DB5">
        <w:rPr>
          <w:color w:val="000000"/>
          <w:lang w:val="en-CA"/>
        </w:rPr>
        <w:t>a</w:t>
      </w:r>
      <w:r w:rsidR="00E65DB5" w:rsidRPr="00E65DB5">
        <w:rPr>
          <w:color w:val="000000"/>
          <w:lang w:val="en-CA"/>
        </w:rPr>
        <w:t>me eligible for vaccination (Thomas 2021</w:t>
      </w:r>
      <w:r w:rsidR="00D563F0">
        <w:rPr>
          <w:color w:val="000000"/>
          <w:lang w:val="en-CA"/>
        </w:rPr>
        <w:t>, par. 70, 71, 72, 74</w:t>
      </w:r>
      <w:r w:rsidR="00E65DB5" w:rsidRPr="00E65DB5">
        <w:rPr>
          <w:color w:val="000000"/>
          <w:lang w:val="en-CA"/>
        </w:rPr>
        <w:t>).</w:t>
      </w:r>
      <w:r w:rsidR="00E65DB5">
        <w:rPr>
          <w:color w:val="000000"/>
          <w:lang w:val="en-CA"/>
        </w:rPr>
        <w:t xml:space="preserve"> </w:t>
      </w:r>
      <w:r w:rsidR="00397571" w:rsidRPr="00397571">
        <w:rPr>
          <w:color w:val="000000"/>
          <w:lang w:val="en-CA"/>
        </w:rPr>
        <w:t>The start of the new year was rather difficult for Quebec, as it can be seen with the 2,869 new cases that were reported on a short-term period of 24h (Kassam &amp; Rowe, 2021</w:t>
      </w:r>
      <w:r w:rsidR="00D563F0">
        <w:rPr>
          <w:color w:val="000000"/>
          <w:lang w:val="en-CA"/>
        </w:rPr>
        <w:t>, par. 2</w:t>
      </w:r>
      <w:r w:rsidR="00397571" w:rsidRPr="00397571">
        <w:rPr>
          <w:color w:val="000000"/>
          <w:lang w:val="en-CA"/>
        </w:rPr>
        <w:t>). Following this</w:t>
      </w:r>
      <w:r w:rsidR="00AB14E6">
        <w:rPr>
          <w:color w:val="000000"/>
          <w:lang w:val="en-CA"/>
        </w:rPr>
        <w:t xml:space="preserve"> major</w:t>
      </w:r>
      <w:r w:rsidR="00397571" w:rsidRPr="00397571">
        <w:rPr>
          <w:color w:val="000000"/>
          <w:lang w:val="en-CA"/>
        </w:rPr>
        <w:t xml:space="preserve"> </w:t>
      </w:r>
      <w:r w:rsidR="00AB14E6">
        <w:rPr>
          <w:color w:val="000000"/>
          <w:lang w:val="en-CA"/>
        </w:rPr>
        <w:t>increase</w:t>
      </w:r>
      <w:r w:rsidR="00397571" w:rsidRPr="00397571">
        <w:rPr>
          <w:color w:val="000000"/>
          <w:lang w:val="en-CA"/>
        </w:rPr>
        <w:t xml:space="preserve">, the government then imposed a curfew from 8 </w:t>
      </w:r>
      <w:r w:rsidR="00D563F0">
        <w:rPr>
          <w:color w:val="000000"/>
          <w:lang w:val="en-CA"/>
        </w:rPr>
        <w:t>p</w:t>
      </w:r>
      <w:r w:rsidR="00397571" w:rsidRPr="00397571">
        <w:rPr>
          <w:color w:val="000000"/>
          <w:lang w:val="en-CA"/>
        </w:rPr>
        <w:t xml:space="preserve">m to 5 am throughout the province until </w:t>
      </w:r>
      <w:r w:rsidR="0063052E">
        <w:rPr>
          <w:color w:val="000000"/>
          <w:lang w:val="en-CA"/>
        </w:rPr>
        <w:t xml:space="preserve">further notices on </w:t>
      </w:r>
      <w:r w:rsidR="00397571" w:rsidRPr="00397571">
        <w:rPr>
          <w:color w:val="000000"/>
          <w:lang w:val="en-CA"/>
        </w:rPr>
        <w:t>February 8, 2021</w:t>
      </w:r>
      <w:r w:rsidR="0063052E">
        <w:rPr>
          <w:color w:val="000000"/>
          <w:lang w:val="en-CA"/>
        </w:rPr>
        <w:t>.</w:t>
      </w:r>
      <w:r w:rsidR="00397571" w:rsidRPr="00397571">
        <w:rPr>
          <w:color w:val="000000"/>
          <w:lang w:val="en-CA"/>
        </w:rPr>
        <w:t xml:space="preserve"> Also, measures, such as the obligation to test negative before returning to Quebec during </w:t>
      </w:r>
      <w:r w:rsidR="0063052E">
        <w:rPr>
          <w:color w:val="000000"/>
          <w:lang w:val="en-CA"/>
        </w:rPr>
        <w:t>a trip</w:t>
      </w:r>
      <w:r w:rsidR="00397571" w:rsidRPr="00397571">
        <w:rPr>
          <w:color w:val="000000"/>
          <w:lang w:val="en-CA"/>
        </w:rPr>
        <w:t xml:space="preserve">, </w:t>
      </w:r>
      <w:r w:rsidR="00397571">
        <w:rPr>
          <w:color w:val="000000"/>
          <w:lang w:val="en-CA"/>
        </w:rPr>
        <w:t>had</w:t>
      </w:r>
      <w:r w:rsidR="00397571" w:rsidRPr="00397571">
        <w:rPr>
          <w:color w:val="000000"/>
          <w:lang w:val="en-CA"/>
        </w:rPr>
        <w:t xml:space="preserve"> been implemented (Thomas, 2021</w:t>
      </w:r>
      <w:r w:rsidR="00D563F0">
        <w:rPr>
          <w:color w:val="000000"/>
          <w:lang w:val="en-CA"/>
        </w:rPr>
        <w:t>, par. 79, 80</w:t>
      </w:r>
      <w:r w:rsidR="00397571" w:rsidRPr="00397571">
        <w:rPr>
          <w:color w:val="000000"/>
          <w:lang w:val="en-CA"/>
        </w:rPr>
        <w:t>).</w:t>
      </w:r>
      <w:r w:rsidR="00397571">
        <w:rPr>
          <w:color w:val="000000"/>
          <w:lang w:val="en-CA"/>
        </w:rPr>
        <w:t xml:space="preserve"> </w:t>
      </w:r>
      <w:r w:rsidR="00397571" w:rsidRPr="00397571">
        <w:rPr>
          <w:color w:val="000000"/>
          <w:lang w:val="en-CA"/>
        </w:rPr>
        <w:t xml:space="preserve">At the beginning of February, the government </w:t>
      </w:r>
      <w:r w:rsidR="0063052E">
        <w:rPr>
          <w:color w:val="000000"/>
          <w:lang w:val="en-CA"/>
        </w:rPr>
        <w:t>loosened</w:t>
      </w:r>
      <w:r w:rsidR="00397571" w:rsidRPr="00397571">
        <w:rPr>
          <w:color w:val="000000"/>
          <w:lang w:val="en-CA"/>
        </w:rPr>
        <w:t xml:space="preserve"> some measures, but without removing the curfew in Quebec. As of February 7, 2021, the death toll from the Covid-19 virus</w:t>
      </w:r>
      <w:r w:rsidR="00F67421">
        <w:rPr>
          <w:color w:val="000000"/>
          <w:lang w:val="en-CA"/>
        </w:rPr>
        <w:t xml:space="preserve"> since the beginning of the crisis</w:t>
      </w:r>
      <w:r w:rsidR="00397571" w:rsidRPr="00397571">
        <w:rPr>
          <w:color w:val="000000"/>
          <w:lang w:val="en-CA"/>
        </w:rPr>
        <w:t xml:space="preserve"> has exceeded 10,000. Variants also began to </w:t>
      </w:r>
      <w:r w:rsidR="0063052E">
        <w:rPr>
          <w:color w:val="000000"/>
          <w:lang w:val="en-CA"/>
        </w:rPr>
        <w:t>spread a lot</w:t>
      </w:r>
      <w:r w:rsidR="00397571" w:rsidRPr="00397571">
        <w:rPr>
          <w:color w:val="000000"/>
          <w:lang w:val="en-CA"/>
        </w:rPr>
        <w:t xml:space="preserve"> in February, as 11 different types of variants were reported. Finally, it was towards the end of the month that Health Canada authorized the AstraZeneca vaccine for the Quebec population (Thomas, 2021</w:t>
      </w:r>
      <w:r w:rsidR="00D563F0">
        <w:rPr>
          <w:color w:val="000000"/>
          <w:lang w:val="en-CA"/>
        </w:rPr>
        <w:t>, par. 84, 85, 86, 91</w:t>
      </w:r>
      <w:r w:rsidR="00397571" w:rsidRPr="00397571">
        <w:rPr>
          <w:color w:val="000000"/>
          <w:lang w:val="en-CA"/>
        </w:rPr>
        <w:t>).</w:t>
      </w:r>
      <w:r w:rsidR="00397571">
        <w:rPr>
          <w:color w:val="000000"/>
          <w:lang w:val="en-CA"/>
        </w:rPr>
        <w:t xml:space="preserve"> </w:t>
      </w:r>
    </w:p>
    <w:p w14:paraId="71F495E2" w14:textId="39B780EE" w:rsidR="00D563F0" w:rsidRPr="00F56C80" w:rsidRDefault="00F56C80" w:rsidP="00B60191">
      <w:pPr>
        <w:pStyle w:val="NormalWeb"/>
        <w:spacing w:before="240" w:beforeAutospacing="0" w:after="240" w:afterAutospacing="0" w:line="360" w:lineRule="auto"/>
        <w:jc w:val="both"/>
        <w:rPr>
          <w:b/>
          <w:bCs/>
          <w:color w:val="000000"/>
          <w:lang w:val="en-CA"/>
        </w:rPr>
      </w:pPr>
      <w:r w:rsidRPr="00D22715">
        <w:rPr>
          <w:b/>
          <w:bCs/>
          <w:color w:val="000000"/>
          <w:lang w:val="en-CA"/>
        </w:rPr>
        <w:t>Appreciation rate of Legault by the population</w:t>
      </w:r>
    </w:p>
    <w:p w14:paraId="25A5E9E0" w14:textId="77C6D798" w:rsidR="006E2E87" w:rsidRPr="00356D8A" w:rsidRDefault="005F7284" w:rsidP="006E2E87">
      <w:pPr>
        <w:pStyle w:val="NormalWeb"/>
        <w:spacing w:before="240" w:beforeAutospacing="0" w:after="240" w:afterAutospacing="0" w:line="360" w:lineRule="auto"/>
        <w:jc w:val="both"/>
        <w:rPr>
          <w:color w:val="000000"/>
          <w:lang w:val="en-CA"/>
        </w:rPr>
      </w:pPr>
      <w:r w:rsidRPr="005F7284">
        <w:rPr>
          <w:color w:val="000000"/>
          <w:lang w:val="en-CA"/>
        </w:rPr>
        <w:t>One of the interesting elements of the management of the crisis by the government of François Legault is the high level of satisfaction that the Premier obtained from the Quebec population following polls. Since the start of the second wave, despite many criticisms he has received</w:t>
      </w:r>
      <w:r w:rsidR="00073508">
        <w:rPr>
          <w:color w:val="000000"/>
          <w:lang w:val="en-CA"/>
        </w:rPr>
        <w:t xml:space="preserve"> regarding the high number of cases and deaths</w:t>
      </w:r>
      <w:r w:rsidRPr="005F7284">
        <w:rPr>
          <w:color w:val="000000"/>
          <w:lang w:val="en-CA"/>
        </w:rPr>
        <w:t>, Legault has managed to maintain a good level of satisfaction. Indeed, in August 2020, Legau</w:t>
      </w:r>
      <w:r w:rsidR="00C06F50">
        <w:rPr>
          <w:color w:val="000000"/>
          <w:lang w:val="en-CA"/>
        </w:rPr>
        <w:t>lt</w:t>
      </w:r>
      <w:r w:rsidRPr="005F7284">
        <w:rPr>
          <w:color w:val="000000"/>
          <w:lang w:val="en-CA"/>
        </w:rPr>
        <w:t xml:space="preserve"> had received the score of 65% from the citizens</w:t>
      </w:r>
      <w:r w:rsidR="00356D8A">
        <w:rPr>
          <w:color w:val="000000"/>
          <w:lang w:val="en-CA"/>
        </w:rPr>
        <w:t xml:space="preserve">. </w:t>
      </w:r>
      <w:r w:rsidRPr="005F7284">
        <w:rPr>
          <w:color w:val="000000"/>
          <w:lang w:val="en-CA"/>
        </w:rPr>
        <w:t>Then, in December 2020, Premier Legault obtained a score of 64% (</w:t>
      </w:r>
      <w:r w:rsidR="00356D8A">
        <w:rPr>
          <w:color w:val="000000"/>
          <w:lang w:val="en-CA"/>
        </w:rPr>
        <w:t>“</w:t>
      </w:r>
      <w:r w:rsidRPr="005F7284">
        <w:rPr>
          <w:color w:val="000000"/>
          <w:lang w:val="en-CA"/>
        </w:rPr>
        <w:t>The year [...]</w:t>
      </w:r>
      <w:r w:rsidR="00356D8A">
        <w:rPr>
          <w:color w:val="000000"/>
          <w:lang w:val="en-CA"/>
        </w:rPr>
        <w:t>”</w:t>
      </w:r>
      <w:r w:rsidRPr="005F7284">
        <w:rPr>
          <w:color w:val="000000"/>
          <w:lang w:val="en-CA"/>
        </w:rPr>
        <w:t xml:space="preserve">, 2020). </w:t>
      </w:r>
      <w:r w:rsidR="00073508" w:rsidRPr="00073508">
        <w:rPr>
          <w:color w:val="000000"/>
          <w:lang w:val="en-CA"/>
        </w:rPr>
        <w:t xml:space="preserve">However, the fact that there is only a slight downgrade is surprising. Indeed, with all the changes that Legault made to the measures, often referred to the </w:t>
      </w:r>
      <w:r w:rsidR="006E44C3">
        <w:rPr>
          <w:color w:val="000000"/>
          <w:lang w:val="en-CA"/>
        </w:rPr>
        <w:t>“</w:t>
      </w:r>
      <w:r w:rsidR="00073508" w:rsidRPr="00073508">
        <w:rPr>
          <w:color w:val="000000"/>
          <w:lang w:val="en-CA"/>
        </w:rPr>
        <w:t>yo-yo</w:t>
      </w:r>
      <w:r w:rsidR="006E44C3">
        <w:rPr>
          <w:color w:val="000000"/>
          <w:lang w:val="en-CA"/>
        </w:rPr>
        <w:t>”</w:t>
      </w:r>
      <w:r w:rsidR="00073508" w:rsidRPr="00073508">
        <w:rPr>
          <w:color w:val="000000"/>
          <w:lang w:val="en-CA"/>
        </w:rPr>
        <w:t xml:space="preserve"> maneuvers, could certainly have worked against him.</w:t>
      </w:r>
      <w:r w:rsidR="00073508">
        <w:rPr>
          <w:color w:val="000000"/>
          <w:lang w:val="en-CA"/>
        </w:rPr>
        <w:t xml:space="preserve"> </w:t>
      </w:r>
      <w:r w:rsidRPr="005F7284">
        <w:rPr>
          <w:color w:val="000000"/>
          <w:lang w:val="en-CA"/>
        </w:rPr>
        <w:t xml:space="preserve">Finally, if we look at </w:t>
      </w:r>
      <w:r w:rsidR="00073508">
        <w:rPr>
          <w:color w:val="000000"/>
          <w:lang w:val="en-CA"/>
        </w:rPr>
        <w:t>his</w:t>
      </w:r>
      <w:r w:rsidRPr="005F7284">
        <w:rPr>
          <w:color w:val="000000"/>
          <w:lang w:val="en-CA"/>
        </w:rPr>
        <w:t xml:space="preserve"> score </w:t>
      </w:r>
      <w:r w:rsidR="00073508">
        <w:rPr>
          <w:color w:val="000000"/>
          <w:lang w:val="en-CA"/>
        </w:rPr>
        <w:t>in</w:t>
      </w:r>
      <w:r w:rsidRPr="005F7284">
        <w:rPr>
          <w:color w:val="000000"/>
          <w:lang w:val="en-CA"/>
        </w:rPr>
        <w:t xml:space="preserve"> March 2021, Legault end</w:t>
      </w:r>
      <w:r w:rsidR="00073508">
        <w:rPr>
          <w:color w:val="000000"/>
          <w:lang w:val="en-CA"/>
        </w:rPr>
        <w:t>ed</w:t>
      </w:r>
      <w:r w:rsidRPr="005F7284">
        <w:rPr>
          <w:color w:val="000000"/>
          <w:lang w:val="en-CA"/>
        </w:rPr>
        <w:t xml:space="preserve"> up with a result of 62% (</w:t>
      </w:r>
      <w:r w:rsidR="00356D8A">
        <w:rPr>
          <w:color w:val="000000"/>
          <w:lang w:val="en-CA"/>
        </w:rPr>
        <w:t>“</w:t>
      </w:r>
      <w:r w:rsidR="00494CFA" w:rsidRPr="005F7284">
        <w:rPr>
          <w:color w:val="000000"/>
          <w:lang w:val="en-CA"/>
        </w:rPr>
        <w:t>Premiers’</w:t>
      </w:r>
      <w:r w:rsidR="00494CFA">
        <w:rPr>
          <w:color w:val="000000"/>
          <w:lang w:val="en-CA"/>
        </w:rPr>
        <w:t xml:space="preserve"> </w:t>
      </w:r>
      <w:r w:rsidR="00494CFA" w:rsidRPr="005F7284">
        <w:rPr>
          <w:color w:val="000000"/>
          <w:lang w:val="en-CA"/>
        </w:rPr>
        <w:t xml:space="preserve">Performance </w:t>
      </w:r>
      <w:r w:rsidRPr="005F7284">
        <w:rPr>
          <w:color w:val="000000"/>
          <w:lang w:val="en-CA"/>
        </w:rPr>
        <w:t>[...]</w:t>
      </w:r>
      <w:r w:rsidR="00356D8A">
        <w:rPr>
          <w:color w:val="000000"/>
          <w:lang w:val="en-CA"/>
        </w:rPr>
        <w:t>”</w:t>
      </w:r>
      <w:r w:rsidRPr="005F7284">
        <w:rPr>
          <w:color w:val="000000"/>
          <w:lang w:val="en-CA"/>
        </w:rPr>
        <w:t xml:space="preserve">, 2021). In March 2021, the Quebec population was still facing a curfew, something that displeased many citizens, so it is possible to conclude that the work and leadership of Legault seems to </w:t>
      </w:r>
      <w:r w:rsidR="00073508">
        <w:rPr>
          <w:color w:val="000000"/>
          <w:lang w:val="en-CA"/>
        </w:rPr>
        <w:t xml:space="preserve">have </w:t>
      </w:r>
      <w:r w:rsidR="00073508" w:rsidRPr="005F7284">
        <w:rPr>
          <w:color w:val="000000"/>
          <w:lang w:val="en-CA"/>
        </w:rPr>
        <w:t>weigh</w:t>
      </w:r>
      <w:r w:rsidR="00073508">
        <w:rPr>
          <w:color w:val="000000"/>
          <w:lang w:val="en-CA"/>
        </w:rPr>
        <w:t>ted</w:t>
      </w:r>
      <w:r w:rsidRPr="005F7284">
        <w:rPr>
          <w:color w:val="000000"/>
          <w:lang w:val="en-CA"/>
        </w:rPr>
        <w:t xml:space="preserve"> more in the balance than the restrictions he impose</w:t>
      </w:r>
      <w:r w:rsidR="00073508">
        <w:rPr>
          <w:color w:val="000000"/>
          <w:lang w:val="en-CA"/>
        </w:rPr>
        <w:t>d</w:t>
      </w:r>
      <w:r w:rsidRPr="005F7284">
        <w:rPr>
          <w:color w:val="000000"/>
          <w:lang w:val="en-CA"/>
        </w:rPr>
        <w:t>.</w:t>
      </w:r>
      <w:r w:rsidR="00073508">
        <w:rPr>
          <w:color w:val="000000"/>
          <w:lang w:val="en-CA"/>
        </w:rPr>
        <w:t xml:space="preserve"> </w:t>
      </w:r>
    </w:p>
    <w:p w14:paraId="688984E1" w14:textId="0ADEEFE5" w:rsidR="007B5CC2" w:rsidRDefault="007B5CC2" w:rsidP="006E2E87">
      <w:pPr>
        <w:pStyle w:val="NormalWeb"/>
        <w:spacing w:before="240" w:beforeAutospacing="0" w:after="240" w:afterAutospacing="0" w:line="360" w:lineRule="auto"/>
        <w:jc w:val="both"/>
        <w:rPr>
          <w:b/>
          <w:bCs/>
          <w:color w:val="000000"/>
          <w:lang w:val="en-CA"/>
        </w:rPr>
      </w:pPr>
      <w:r w:rsidRPr="00D22715">
        <w:rPr>
          <w:b/>
          <w:bCs/>
          <w:color w:val="000000"/>
          <w:lang w:val="en-CA"/>
        </w:rPr>
        <w:t>10,000 PAB recruiting program across the province</w:t>
      </w:r>
    </w:p>
    <w:p w14:paraId="59BBB7B1" w14:textId="02C33EF1" w:rsidR="007B5CC2" w:rsidRPr="007B5CC2" w:rsidRDefault="007B5CC2" w:rsidP="006E44C3">
      <w:pPr>
        <w:pStyle w:val="NormalWeb"/>
        <w:spacing w:before="0" w:beforeAutospacing="0" w:after="0" w:afterAutospacing="0" w:line="360" w:lineRule="auto"/>
        <w:jc w:val="both"/>
        <w:rPr>
          <w:color w:val="000000"/>
          <w:lang w:val="en-CA"/>
        </w:rPr>
      </w:pPr>
      <w:r w:rsidRPr="007B5CC2">
        <w:rPr>
          <w:color w:val="000000"/>
          <w:lang w:val="en-CA"/>
        </w:rPr>
        <w:t xml:space="preserve">One of François Legault's excellent accomplishments during the second wave is the establishment of a training program to hire PABs in medical centers across the province. </w:t>
      </w:r>
      <w:r w:rsidRPr="007B5CC2">
        <w:rPr>
          <w:color w:val="000000"/>
          <w:lang w:val="en-CA"/>
        </w:rPr>
        <w:lastRenderedPageBreak/>
        <w:t xml:space="preserve">In </w:t>
      </w:r>
      <w:r>
        <w:rPr>
          <w:color w:val="000000"/>
          <w:lang w:val="en-CA"/>
        </w:rPr>
        <w:t xml:space="preserve">a period </w:t>
      </w:r>
      <w:r w:rsidRPr="007B5CC2">
        <w:rPr>
          <w:color w:val="000000"/>
          <w:lang w:val="en-CA"/>
        </w:rPr>
        <w:t xml:space="preserve">of three months, the government was able to send more than 11,577 people to school. On September 8, 2020, it was 7,073 PAB who entered the workforce with a salary of $ 26 per hour. This program not only created several jobs, but also </w:t>
      </w:r>
      <w:r w:rsidR="00AB75D8">
        <w:rPr>
          <w:color w:val="000000"/>
          <w:lang w:val="en-CA"/>
        </w:rPr>
        <w:t xml:space="preserve">helped to </w:t>
      </w:r>
      <w:r w:rsidRPr="007B5CC2">
        <w:rPr>
          <w:color w:val="000000"/>
          <w:lang w:val="en-CA"/>
        </w:rPr>
        <w:t xml:space="preserve">save lives by replacing vacant places in hospitals and medical centers in the province. The arrival of many candidates </w:t>
      </w:r>
      <w:r>
        <w:rPr>
          <w:color w:val="000000"/>
          <w:lang w:val="en-CA"/>
        </w:rPr>
        <w:t>in medical centers</w:t>
      </w:r>
      <w:r w:rsidRPr="007B5CC2">
        <w:rPr>
          <w:color w:val="000000"/>
          <w:lang w:val="en-CA"/>
        </w:rPr>
        <w:t xml:space="preserve"> had also given a break to healthcare workers who had been working non-stop since the start of the pandemic. As of December 22, 6,829 people remained, representing 96% who continued their employment in the months following the start of their mandate. In both public and private long-term care centers across Quebec, the program has enabled a 39% increase in the workforce. In short, Legault's plan worked well and it is a </w:t>
      </w:r>
      <w:r>
        <w:rPr>
          <w:color w:val="000000"/>
          <w:lang w:val="en-CA"/>
        </w:rPr>
        <w:t>great</w:t>
      </w:r>
      <w:r w:rsidRPr="007B5CC2">
        <w:rPr>
          <w:color w:val="000000"/>
          <w:lang w:val="en-CA"/>
        </w:rPr>
        <w:t xml:space="preserve"> achievement </w:t>
      </w:r>
      <w:r>
        <w:rPr>
          <w:color w:val="000000"/>
          <w:lang w:val="en-CA"/>
        </w:rPr>
        <w:t>of</w:t>
      </w:r>
      <w:r w:rsidRPr="007B5CC2">
        <w:rPr>
          <w:color w:val="000000"/>
          <w:lang w:val="en-CA"/>
        </w:rPr>
        <w:t xml:space="preserve"> the pandemic (Hachey, 2020, par.</w:t>
      </w:r>
      <w:r w:rsidR="007A0C78">
        <w:rPr>
          <w:color w:val="000000"/>
          <w:lang w:val="en-CA"/>
        </w:rPr>
        <w:t xml:space="preserve"> 8, 9, 40, 48</w:t>
      </w:r>
      <w:r w:rsidRPr="007B5CC2">
        <w:rPr>
          <w:color w:val="000000"/>
          <w:lang w:val="en-CA"/>
        </w:rPr>
        <w:t>).</w:t>
      </w:r>
    </w:p>
    <w:p w14:paraId="2FC682B6" w14:textId="0614E92C" w:rsidR="00F455C4" w:rsidRPr="00F455C4" w:rsidRDefault="00F455C4" w:rsidP="00F455C4">
      <w:pPr>
        <w:pStyle w:val="NormalWeb"/>
        <w:spacing w:after="0" w:line="360" w:lineRule="auto"/>
        <w:jc w:val="both"/>
        <w:rPr>
          <w:b/>
          <w:bCs/>
          <w:color w:val="000000"/>
          <w:lang w:val="en-CA"/>
        </w:rPr>
      </w:pPr>
      <w:r w:rsidRPr="00D22715">
        <w:rPr>
          <w:b/>
          <w:bCs/>
          <w:color w:val="000000"/>
          <w:lang w:val="en-CA"/>
        </w:rPr>
        <w:t>Keeping the economy going while preventing outbreaks</w:t>
      </w:r>
    </w:p>
    <w:p w14:paraId="24F52BD2" w14:textId="667A2C54" w:rsidR="00F455C4" w:rsidRDefault="00F455C4" w:rsidP="00F455C4">
      <w:pPr>
        <w:pStyle w:val="NormalWeb"/>
        <w:spacing w:before="0" w:beforeAutospacing="0" w:after="0" w:afterAutospacing="0" w:line="360" w:lineRule="auto"/>
        <w:jc w:val="both"/>
        <w:rPr>
          <w:color w:val="000000"/>
          <w:lang w:val="en-CA"/>
        </w:rPr>
      </w:pPr>
      <w:r w:rsidRPr="00F455C4">
        <w:rPr>
          <w:color w:val="000000"/>
          <w:lang w:val="en-CA"/>
        </w:rPr>
        <w:t>During the second wave, Legault opted for several measures that allowed the economy, including some companies, to continue operating while ensuring that there was not a big increase in cases. This can be represented by the fact that for spring break, Quebecers were able to take advantage of services, such as the cinema, arenas</w:t>
      </w:r>
      <w:r>
        <w:rPr>
          <w:color w:val="000000"/>
          <w:lang w:val="en-CA"/>
        </w:rPr>
        <w:t>,</w:t>
      </w:r>
      <w:r w:rsidRPr="00F455C4">
        <w:rPr>
          <w:color w:val="000000"/>
          <w:lang w:val="en-CA"/>
        </w:rPr>
        <w:t xml:space="preserve"> and swimming pools, while remaining as safe as possible. At that time, Legault ha</w:t>
      </w:r>
      <w:r w:rsidR="00AB75D8">
        <w:rPr>
          <w:color w:val="000000"/>
          <w:lang w:val="en-CA"/>
        </w:rPr>
        <w:t>s</w:t>
      </w:r>
      <w:r w:rsidRPr="00F455C4">
        <w:rPr>
          <w:color w:val="000000"/>
          <w:lang w:val="en-CA"/>
        </w:rPr>
        <w:t xml:space="preserve"> established clear regulations that allowed the population to</w:t>
      </w:r>
      <w:r w:rsidR="00AB75D8">
        <w:rPr>
          <w:color w:val="000000"/>
          <w:lang w:val="en-CA"/>
        </w:rPr>
        <w:t xml:space="preserve"> enjoy the</w:t>
      </w:r>
      <w:r w:rsidRPr="00F455C4">
        <w:rPr>
          <w:color w:val="000000"/>
          <w:lang w:val="en-CA"/>
        </w:rPr>
        <w:t xml:space="preserve"> </w:t>
      </w:r>
      <w:r w:rsidR="00AB75D8">
        <w:rPr>
          <w:color w:val="000000"/>
          <w:lang w:val="en-CA"/>
        </w:rPr>
        <w:t>break</w:t>
      </w:r>
      <w:r w:rsidRPr="00F455C4">
        <w:rPr>
          <w:color w:val="000000"/>
          <w:lang w:val="en-CA"/>
        </w:rPr>
        <w:t>, but without causing too many outbreaks. In fact, the curfew remain</w:t>
      </w:r>
      <w:r w:rsidR="00AB75D8">
        <w:rPr>
          <w:color w:val="000000"/>
          <w:lang w:val="en-CA"/>
        </w:rPr>
        <w:t>ed</w:t>
      </w:r>
      <w:r w:rsidRPr="00F455C4">
        <w:rPr>
          <w:color w:val="000000"/>
          <w:lang w:val="en-CA"/>
        </w:rPr>
        <w:t xml:space="preserve"> active during this period, </w:t>
      </w:r>
      <w:r w:rsidR="00AB75D8">
        <w:rPr>
          <w:color w:val="000000"/>
          <w:lang w:val="en-CA"/>
        </w:rPr>
        <w:t xml:space="preserve">ending </w:t>
      </w:r>
      <w:r w:rsidRPr="00F455C4">
        <w:rPr>
          <w:color w:val="000000"/>
          <w:lang w:val="en-CA"/>
        </w:rPr>
        <w:t xml:space="preserve">at </w:t>
      </w:r>
      <w:r w:rsidR="00AB75D8">
        <w:rPr>
          <w:color w:val="000000"/>
          <w:lang w:val="en-CA"/>
        </w:rPr>
        <w:t>8 p.m</w:t>
      </w:r>
      <w:r w:rsidRPr="00F455C4">
        <w:rPr>
          <w:color w:val="000000"/>
          <w:lang w:val="en-CA"/>
        </w:rPr>
        <w:t xml:space="preserve">. in the red zones and 9:30 </w:t>
      </w:r>
      <w:r w:rsidR="00AB75D8">
        <w:rPr>
          <w:color w:val="000000"/>
          <w:lang w:val="en-CA"/>
        </w:rPr>
        <w:t>p</w:t>
      </w:r>
      <w:r w:rsidRPr="00F455C4">
        <w:rPr>
          <w:color w:val="000000"/>
          <w:lang w:val="en-CA"/>
        </w:rPr>
        <w:t>.m. in the orange zones. This color system is also an idea of ​​the Government of Quebec</w:t>
      </w:r>
      <w:r w:rsidR="00AB75D8">
        <w:rPr>
          <w:color w:val="000000"/>
          <w:lang w:val="en-CA"/>
        </w:rPr>
        <w:t xml:space="preserve"> that was designed to help</w:t>
      </w:r>
      <w:r w:rsidRPr="00F455C4">
        <w:rPr>
          <w:color w:val="000000"/>
          <w:lang w:val="en-CA"/>
        </w:rPr>
        <w:t xml:space="preserve"> differentiate and accommodate the different regions according to the number of cases. The government had banned all gatherings during the March break and travel between different regions was not recommended (</w:t>
      </w:r>
      <w:r w:rsidR="00356D8A">
        <w:rPr>
          <w:color w:val="000000"/>
          <w:lang w:val="en-CA"/>
        </w:rPr>
        <w:t>“</w:t>
      </w:r>
      <w:r w:rsidR="00356D8A" w:rsidRPr="009244DC">
        <w:rPr>
          <w:color w:val="000000"/>
          <w:lang w:val="en-CA"/>
        </w:rPr>
        <w:t>Legault announces</w:t>
      </w:r>
      <w:r w:rsidR="00356D8A">
        <w:rPr>
          <w:color w:val="000000"/>
          <w:lang w:val="en-CA"/>
        </w:rPr>
        <w:t xml:space="preserve"> […]”</w:t>
      </w:r>
      <w:r w:rsidRPr="00F455C4">
        <w:rPr>
          <w:color w:val="000000"/>
          <w:lang w:val="en-CA"/>
        </w:rPr>
        <w:t>, 2021, par. 2, 6, 10).</w:t>
      </w:r>
      <w:r w:rsidR="00AB75D8">
        <w:rPr>
          <w:color w:val="000000"/>
          <w:lang w:val="en-CA"/>
        </w:rPr>
        <w:t xml:space="preserve"> This balance between the safety of citizens and the reopening of the economy in the province was a good thing done by the government during the second wave.</w:t>
      </w:r>
    </w:p>
    <w:p w14:paraId="3322B0C0" w14:textId="77777777" w:rsidR="00F455C4" w:rsidRPr="00F455C4" w:rsidRDefault="00F455C4" w:rsidP="00F455C4">
      <w:pPr>
        <w:pStyle w:val="NormalWeb"/>
        <w:spacing w:before="0" w:beforeAutospacing="0" w:after="0" w:afterAutospacing="0" w:line="360" w:lineRule="auto"/>
        <w:jc w:val="both"/>
        <w:rPr>
          <w:color w:val="000000"/>
          <w:lang w:val="en-CA"/>
        </w:rPr>
      </w:pPr>
    </w:p>
    <w:p w14:paraId="6C006556" w14:textId="7EBB92E9" w:rsidR="006E44C3" w:rsidRDefault="006E44C3" w:rsidP="006E44C3">
      <w:pPr>
        <w:pStyle w:val="NormalWeb"/>
        <w:spacing w:before="0" w:beforeAutospacing="0" w:after="0" w:afterAutospacing="0" w:line="360" w:lineRule="auto"/>
        <w:jc w:val="both"/>
        <w:rPr>
          <w:b/>
          <w:bCs/>
          <w:color w:val="000000"/>
          <w:lang w:val="en-CA"/>
        </w:rPr>
      </w:pPr>
      <w:r w:rsidRPr="00D22715">
        <w:rPr>
          <w:b/>
          <w:bCs/>
          <w:color w:val="000000"/>
          <w:lang w:val="en-CA"/>
        </w:rPr>
        <w:t>The lack of consistency in the actions and words of the government of Quebec</w:t>
      </w:r>
      <w:r w:rsidRPr="006E44C3">
        <w:rPr>
          <w:b/>
          <w:bCs/>
          <w:color w:val="000000"/>
          <w:lang w:val="en-CA"/>
        </w:rPr>
        <w:t xml:space="preserve"> </w:t>
      </w:r>
    </w:p>
    <w:p w14:paraId="5CC9734A" w14:textId="77777777" w:rsidR="004610B0" w:rsidRDefault="004610B0" w:rsidP="004610B0">
      <w:pPr>
        <w:pStyle w:val="NormalWeb"/>
        <w:spacing w:before="0" w:beforeAutospacing="0" w:after="0" w:afterAutospacing="0"/>
        <w:jc w:val="both"/>
        <w:rPr>
          <w:b/>
          <w:bCs/>
          <w:color w:val="000000"/>
          <w:lang w:val="en-CA"/>
        </w:rPr>
      </w:pPr>
    </w:p>
    <w:p w14:paraId="7DF21D2C" w14:textId="6E278D0B" w:rsidR="005A590B" w:rsidRDefault="005A590B" w:rsidP="006E44C3">
      <w:pPr>
        <w:pStyle w:val="NormalWeb"/>
        <w:spacing w:before="0" w:beforeAutospacing="0" w:after="0" w:afterAutospacing="0" w:line="360" w:lineRule="auto"/>
        <w:jc w:val="both"/>
        <w:rPr>
          <w:color w:val="000000"/>
          <w:lang w:val="en-CA"/>
        </w:rPr>
      </w:pPr>
      <w:r>
        <w:rPr>
          <w:color w:val="000000"/>
          <w:lang w:val="en-CA"/>
        </w:rPr>
        <w:t xml:space="preserve">One of the main critics of the government of Quebec concerns their lack in terms of communication. </w:t>
      </w:r>
      <w:r w:rsidRPr="001F0FF6">
        <w:rPr>
          <w:color w:val="000000"/>
          <w:lang w:val="en-CA"/>
        </w:rPr>
        <w:t xml:space="preserve">The </w:t>
      </w:r>
      <w:r>
        <w:rPr>
          <w:color w:val="000000"/>
          <w:lang w:val="en-CA"/>
        </w:rPr>
        <w:t>Coalition Avenir Quebec</w:t>
      </w:r>
      <w:r w:rsidRPr="001F0FF6">
        <w:rPr>
          <w:color w:val="000000"/>
          <w:lang w:val="en-CA"/>
        </w:rPr>
        <w:t xml:space="preserve"> often</w:t>
      </w:r>
      <w:r w:rsidR="0063052E">
        <w:rPr>
          <w:color w:val="000000"/>
          <w:lang w:val="en-CA"/>
        </w:rPr>
        <w:t xml:space="preserve"> </w:t>
      </w:r>
      <w:r w:rsidRPr="001F0FF6">
        <w:rPr>
          <w:color w:val="000000"/>
          <w:lang w:val="en-CA"/>
        </w:rPr>
        <w:t xml:space="preserve">mentioned news </w:t>
      </w:r>
      <w:r>
        <w:rPr>
          <w:color w:val="000000"/>
          <w:lang w:val="en-CA"/>
        </w:rPr>
        <w:t xml:space="preserve">and regulations </w:t>
      </w:r>
      <w:r w:rsidRPr="001F0FF6">
        <w:rPr>
          <w:color w:val="000000"/>
          <w:lang w:val="en-CA"/>
        </w:rPr>
        <w:t xml:space="preserve">about certain measures to the population, </w:t>
      </w:r>
      <w:r>
        <w:rPr>
          <w:color w:val="000000"/>
          <w:lang w:val="en-CA"/>
        </w:rPr>
        <w:t xml:space="preserve">but those announcements </w:t>
      </w:r>
      <w:r w:rsidRPr="001F0FF6">
        <w:rPr>
          <w:color w:val="000000"/>
          <w:lang w:val="en-CA"/>
        </w:rPr>
        <w:t xml:space="preserve">were subsequently withdrawn </w:t>
      </w:r>
      <w:r w:rsidRPr="001F0FF6">
        <w:rPr>
          <w:color w:val="000000"/>
          <w:lang w:val="en-CA"/>
        </w:rPr>
        <w:lastRenderedPageBreak/>
        <w:t>or modified.</w:t>
      </w:r>
      <w:r w:rsidRPr="005A590B">
        <w:rPr>
          <w:color w:val="000000"/>
          <w:lang w:val="en-CA"/>
        </w:rPr>
        <w:t xml:space="preserve"> </w:t>
      </w:r>
      <w:r w:rsidRPr="001F0FF6">
        <w:rPr>
          <w:color w:val="000000"/>
          <w:lang w:val="en-CA"/>
        </w:rPr>
        <w:t>Indeed, we can see it with the controversy that arose before the holiday season when Legault had announced several permissions concerning the gatherings for Christmas</w:t>
      </w:r>
      <w:r>
        <w:rPr>
          <w:color w:val="000000"/>
          <w:lang w:val="en-CA"/>
        </w:rPr>
        <w:t xml:space="preserve"> but</w:t>
      </w:r>
      <w:r w:rsidRPr="001F0FF6">
        <w:rPr>
          <w:color w:val="000000"/>
          <w:lang w:val="en-CA"/>
        </w:rPr>
        <w:t xml:space="preserve"> ended up </w:t>
      </w:r>
      <w:r>
        <w:rPr>
          <w:color w:val="000000"/>
          <w:lang w:val="en-CA"/>
        </w:rPr>
        <w:t>changing</w:t>
      </w:r>
      <w:r w:rsidRPr="001F0FF6">
        <w:rPr>
          <w:color w:val="000000"/>
          <w:lang w:val="en-CA"/>
        </w:rPr>
        <w:t xml:space="preserve"> everything </w:t>
      </w:r>
      <w:r>
        <w:rPr>
          <w:color w:val="000000"/>
          <w:lang w:val="en-CA"/>
        </w:rPr>
        <w:t>regarding</w:t>
      </w:r>
      <w:r w:rsidRPr="001F0FF6">
        <w:rPr>
          <w:color w:val="000000"/>
          <w:lang w:val="en-CA"/>
        </w:rPr>
        <w:t xml:space="preserve"> his promises.</w:t>
      </w:r>
      <w:r w:rsidRPr="005A590B">
        <w:rPr>
          <w:color w:val="000000"/>
          <w:lang w:val="en-CA"/>
        </w:rPr>
        <w:t xml:space="preserve"> </w:t>
      </w:r>
      <w:r w:rsidR="006E44C3" w:rsidRPr="001F0FF6">
        <w:rPr>
          <w:color w:val="000000"/>
          <w:lang w:val="en-CA"/>
        </w:rPr>
        <w:t xml:space="preserve">According to experts, this lack of precision in communications could be the reason why the population of Quebec </w:t>
      </w:r>
      <w:r w:rsidR="006E44C3">
        <w:rPr>
          <w:color w:val="000000"/>
          <w:lang w:val="en-CA"/>
        </w:rPr>
        <w:t>was</w:t>
      </w:r>
      <w:r w:rsidR="006E44C3" w:rsidRPr="001F0FF6">
        <w:rPr>
          <w:color w:val="000000"/>
          <w:lang w:val="en-CA"/>
        </w:rPr>
        <w:t xml:space="preserve"> less following </w:t>
      </w:r>
      <w:r w:rsidR="006E44C3">
        <w:rPr>
          <w:color w:val="000000"/>
          <w:lang w:val="en-CA"/>
        </w:rPr>
        <w:t xml:space="preserve">the </w:t>
      </w:r>
      <w:r w:rsidR="006E44C3" w:rsidRPr="001F0FF6">
        <w:rPr>
          <w:color w:val="000000"/>
          <w:lang w:val="en-CA"/>
        </w:rPr>
        <w:t>government</w:t>
      </w:r>
      <w:r w:rsidR="006E44C3">
        <w:rPr>
          <w:color w:val="000000"/>
          <w:lang w:val="en-CA"/>
        </w:rPr>
        <w:t>’s</w:t>
      </w:r>
      <w:r w:rsidR="006E44C3" w:rsidRPr="001F0FF6">
        <w:rPr>
          <w:color w:val="000000"/>
          <w:lang w:val="en-CA"/>
        </w:rPr>
        <w:t xml:space="preserve"> restrictions. </w:t>
      </w:r>
      <w:r>
        <w:rPr>
          <w:color w:val="000000"/>
          <w:lang w:val="en-CA"/>
        </w:rPr>
        <w:t>To demonstrate this</w:t>
      </w:r>
      <w:r w:rsidRPr="001F0FF6">
        <w:rPr>
          <w:color w:val="000000"/>
          <w:lang w:val="en-CA"/>
        </w:rPr>
        <w:t>,</w:t>
      </w:r>
      <w:r>
        <w:rPr>
          <w:color w:val="000000"/>
          <w:lang w:val="en-CA"/>
        </w:rPr>
        <w:t xml:space="preserve"> it is</w:t>
      </w:r>
      <w:r w:rsidRPr="001F0FF6">
        <w:rPr>
          <w:color w:val="000000"/>
          <w:lang w:val="en-CA"/>
        </w:rPr>
        <w:t xml:space="preserve"> 48% of the population of Quebec </w:t>
      </w:r>
      <w:r>
        <w:rPr>
          <w:color w:val="000000"/>
          <w:lang w:val="en-CA"/>
        </w:rPr>
        <w:t xml:space="preserve">that </w:t>
      </w:r>
      <w:r w:rsidRPr="001F0FF6">
        <w:rPr>
          <w:color w:val="000000"/>
          <w:lang w:val="en-CA"/>
        </w:rPr>
        <w:t>claim</w:t>
      </w:r>
      <w:r>
        <w:rPr>
          <w:color w:val="000000"/>
          <w:lang w:val="en-CA"/>
        </w:rPr>
        <w:t>ed</w:t>
      </w:r>
      <w:r w:rsidRPr="001F0FF6">
        <w:rPr>
          <w:color w:val="000000"/>
          <w:lang w:val="en-CA"/>
        </w:rPr>
        <w:t xml:space="preserve"> to have seen people out of their </w:t>
      </w:r>
      <w:r>
        <w:rPr>
          <w:color w:val="000000"/>
          <w:lang w:val="en-CA"/>
        </w:rPr>
        <w:t>“</w:t>
      </w:r>
      <w:r w:rsidRPr="001F0FF6">
        <w:rPr>
          <w:color w:val="000000"/>
          <w:lang w:val="en-CA"/>
        </w:rPr>
        <w:t>bubble</w:t>
      </w:r>
      <w:r>
        <w:rPr>
          <w:color w:val="000000"/>
          <w:lang w:val="en-CA"/>
        </w:rPr>
        <w:t>”</w:t>
      </w:r>
      <w:r w:rsidRPr="001F0FF6">
        <w:rPr>
          <w:color w:val="000000"/>
          <w:lang w:val="en-CA"/>
        </w:rPr>
        <w:t xml:space="preserve"> during the holiday season</w:t>
      </w:r>
      <w:r>
        <w:rPr>
          <w:color w:val="000000"/>
          <w:lang w:val="en-CA"/>
        </w:rPr>
        <w:t xml:space="preserve"> (Gordon &amp; </w:t>
      </w:r>
      <w:r w:rsidRPr="00CC0915">
        <w:rPr>
          <w:color w:val="000000"/>
          <w:lang w:val="en-CA"/>
        </w:rPr>
        <w:t>Shingler</w:t>
      </w:r>
      <w:r>
        <w:rPr>
          <w:color w:val="000000"/>
          <w:lang w:val="en-CA"/>
        </w:rPr>
        <w:t>, 2021</w:t>
      </w:r>
      <w:r w:rsidR="00494CFA">
        <w:rPr>
          <w:color w:val="000000"/>
          <w:lang w:val="en-CA"/>
        </w:rPr>
        <w:t>, par. 33, 37</w:t>
      </w:r>
      <w:r>
        <w:rPr>
          <w:color w:val="000000"/>
          <w:lang w:val="en-CA"/>
        </w:rPr>
        <w:t>)</w:t>
      </w:r>
      <w:r w:rsidRPr="001F0FF6">
        <w:rPr>
          <w:color w:val="000000"/>
          <w:lang w:val="en-CA"/>
        </w:rPr>
        <w:t>.</w:t>
      </w:r>
      <w:r>
        <w:rPr>
          <w:color w:val="000000"/>
          <w:lang w:val="en-CA"/>
        </w:rPr>
        <w:t xml:space="preserve"> </w:t>
      </w:r>
      <w:r w:rsidR="006E44C3" w:rsidRPr="001F0FF6">
        <w:rPr>
          <w:color w:val="000000"/>
          <w:lang w:val="en-CA"/>
        </w:rPr>
        <w:t xml:space="preserve">More and more flexibility </w:t>
      </w:r>
      <w:r w:rsidR="006E44C3">
        <w:rPr>
          <w:color w:val="000000"/>
          <w:lang w:val="en-CA"/>
        </w:rPr>
        <w:t>was</w:t>
      </w:r>
      <w:r w:rsidR="006E44C3" w:rsidRPr="001F0FF6">
        <w:rPr>
          <w:color w:val="000000"/>
          <w:lang w:val="en-CA"/>
        </w:rPr>
        <w:t xml:space="preserve"> felt among the p</w:t>
      </w:r>
      <w:r w:rsidR="006E44C3">
        <w:rPr>
          <w:color w:val="000000"/>
          <w:lang w:val="en-CA"/>
        </w:rPr>
        <w:t>opulation during the second wave</w:t>
      </w:r>
      <w:r w:rsidR="006E44C3" w:rsidRPr="001F0FF6">
        <w:rPr>
          <w:color w:val="000000"/>
          <w:lang w:val="en-CA"/>
        </w:rPr>
        <w:t xml:space="preserve"> and even the penalties and consequences imposed by the </w:t>
      </w:r>
      <w:r w:rsidR="006E44C3">
        <w:rPr>
          <w:color w:val="000000"/>
          <w:lang w:val="en-CA"/>
        </w:rPr>
        <w:t>government</w:t>
      </w:r>
      <w:r w:rsidR="006E44C3" w:rsidRPr="001F0FF6">
        <w:rPr>
          <w:color w:val="000000"/>
          <w:lang w:val="en-CA"/>
        </w:rPr>
        <w:t xml:space="preserve"> </w:t>
      </w:r>
      <w:r w:rsidR="006E44C3">
        <w:rPr>
          <w:color w:val="000000"/>
          <w:lang w:val="en-CA"/>
        </w:rPr>
        <w:t>were</w:t>
      </w:r>
      <w:r w:rsidR="006E44C3" w:rsidRPr="001F0FF6">
        <w:rPr>
          <w:color w:val="000000"/>
          <w:lang w:val="en-CA"/>
        </w:rPr>
        <w:t xml:space="preserve"> no longer suitable for maintaining order.</w:t>
      </w:r>
      <w:r w:rsidR="006E44C3">
        <w:rPr>
          <w:color w:val="000000"/>
          <w:lang w:val="en-CA"/>
        </w:rPr>
        <w:t xml:space="preserve"> </w:t>
      </w:r>
      <w:r w:rsidR="006E44C3" w:rsidRPr="006E44C3">
        <w:rPr>
          <w:color w:val="000000"/>
          <w:lang w:val="en-CA"/>
        </w:rPr>
        <w:t>This "yo-yo" effect was m</w:t>
      </w:r>
      <w:r w:rsidR="006E44C3">
        <w:rPr>
          <w:color w:val="000000"/>
          <w:lang w:val="en-CA"/>
        </w:rPr>
        <w:t>ostly pointed out</w:t>
      </w:r>
      <w:r w:rsidR="006E44C3" w:rsidRPr="006E44C3">
        <w:rPr>
          <w:color w:val="000000"/>
          <w:lang w:val="en-CA"/>
        </w:rPr>
        <w:t xml:space="preserve"> by business owners, who have suffered several difficult times since the </w:t>
      </w:r>
      <w:r w:rsidR="0063052E">
        <w:rPr>
          <w:color w:val="000000"/>
          <w:lang w:val="en-CA"/>
        </w:rPr>
        <w:t>beginning</w:t>
      </w:r>
      <w:r w:rsidR="006E44C3" w:rsidRPr="006E44C3">
        <w:rPr>
          <w:color w:val="000000"/>
          <w:lang w:val="en-CA"/>
        </w:rPr>
        <w:t xml:space="preserve"> of the health crisis. With government often changing directions, the Canadian Federation of Independent Business (CFIB) report</w:t>
      </w:r>
      <w:r w:rsidR="0063052E">
        <w:rPr>
          <w:color w:val="000000"/>
          <w:lang w:val="en-CA"/>
        </w:rPr>
        <w:t>ed</w:t>
      </w:r>
      <w:r w:rsidR="006E44C3" w:rsidRPr="006E44C3">
        <w:rPr>
          <w:color w:val="000000"/>
          <w:lang w:val="en-CA"/>
        </w:rPr>
        <w:t xml:space="preserve"> that it has been difficult for companies to keep pace (</w:t>
      </w:r>
      <w:r w:rsidR="00494CFA" w:rsidRPr="006E44C3">
        <w:rPr>
          <w:color w:val="000000"/>
          <w:lang w:val="en-CA"/>
        </w:rPr>
        <w:t xml:space="preserve">Rainville </w:t>
      </w:r>
      <w:r w:rsidR="006E44C3" w:rsidRPr="006E44C3">
        <w:rPr>
          <w:color w:val="000000"/>
          <w:lang w:val="en-CA"/>
        </w:rPr>
        <w:t>&amp; Patterson, 2021</w:t>
      </w:r>
      <w:r w:rsidR="00494CFA">
        <w:rPr>
          <w:color w:val="000000"/>
          <w:lang w:val="en-CA"/>
        </w:rPr>
        <w:t>, par. 2, 4</w:t>
      </w:r>
      <w:r w:rsidR="006E44C3" w:rsidRPr="006E44C3">
        <w:rPr>
          <w:color w:val="000000"/>
          <w:lang w:val="en-CA"/>
        </w:rPr>
        <w:t>).</w:t>
      </w:r>
      <w:r w:rsidR="006E44C3">
        <w:rPr>
          <w:color w:val="000000"/>
          <w:lang w:val="en-CA"/>
        </w:rPr>
        <w:t xml:space="preserve"> </w:t>
      </w:r>
    </w:p>
    <w:p w14:paraId="6A4A48FF" w14:textId="77777777" w:rsidR="007A69DC" w:rsidRDefault="004431B1" w:rsidP="004431B1">
      <w:pPr>
        <w:pStyle w:val="NormalWeb"/>
        <w:spacing w:line="360" w:lineRule="auto"/>
        <w:jc w:val="both"/>
        <w:rPr>
          <w:color w:val="000000"/>
          <w:lang w:val="en-CA"/>
        </w:rPr>
      </w:pPr>
      <w:r w:rsidRPr="004431B1">
        <w:rPr>
          <w:color w:val="000000"/>
          <w:lang w:val="en-CA"/>
        </w:rPr>
        <w:t xml:space="preserve">Another aspect criticized by several experts is the lack of consistency between the actions undertaken by the government of Legault. Indeed, many raise the illogical aspect that wearing a mask </w:t>
      </w:r>
      <w:r w:rsidR="0063052E">
        <w:rPr>
          <w:color w:val="000000"/>
          <w:lang w:val="en-CA"/>
        </w:rPr>
        <w:t>was</w:t>
      </w:r>
      <w:r w:rsidRPr="004431B1">
        <w:rPr>
          <w:color w:val="000000"/>
          <w:lang w:val="en-CA"/>
        </w:rPr>
        <w:t xml:space="preserve"> compulsory in public places outside and inside, but not in schools</w:t>
      </w:r>
      <w:r w:rsidR="0063052E">
        <w:rPr>
          <w:color w:val="000000"/>
          <w:lang w:val="en-CA"/>
        </w:rPr>
        <w:t xml:space="preserve"> back in September</w:t>
      </w:r>
      <w:r w:rsidRPr="004431B1">
        <w:rPr>
          <w:color w:val="000000"/>
          <w:lang w:val="en-CA"/>
        </w:rPr>
        <w:t xml:space="preserve">. At the start of the school year in September 2020, young people, </w:t>
      </w:r>
      <w:r w:rsidR="0063052E">
        <w:rPr>
          <w:color w:val="000000"/>
          <w:lang w:val="en-CA"/>
        </w:rPr>
        <w:t>mostly</w:t>
      </w:r>
      <w:r w:rsidRPr="004431B1">
        <w:rPr>
          <w:color w:val="000000"/>
          <w:lang w:val="en-CA"/>
        </w:rPr>
        <w:t xml:space="preserve"> in elementary school, were not required to wear the mask when they were seated at their desks. Several experts, such as Dr. Parisa Ariya, claim</w:t>
      </w:r>
      <w:r w:rsidR="0063052E">
        <w:rPr>
          <w:color w:val="000000"/>
          <w:lang w:val="en-CA"/>
        </w:rPr>
        <w:t>ed</w:t>
      </w:r>
      <w:r w:rsidRPr="004431B1">
        <w:rPr>
          <w:color w:val="000000"/>
          <w:lang w:val="en-CA"/>
        </w:rPr>
        <w:t xml:space="preserve"> that the worst place for the virus to spread is indoors. Moreover, knowing that the mask is an excellent means of preventing contagion, it is illogical to have allowed such a measure (</w:t>
      </w:r>
      <w:r w:rsidR="00CB55D1" w:rsidRPr="004431B1">
        <w:rPr>
          <w:color w:val="000000"/>
          <w:lang w:val="en-CA"/>
        </w:rPr>
        <w:t>Lapierre</w:t>
      </w:r>
      <w:r w:rsidRPr="004431B1">
        <w:rPr>
          <w:color w:val="000000"/>
          <w:lang w:val="en-CA"/>
        </w:rPr>
        <w:t>, 2020</w:t>
      </w:r>
      <w:r w:rsidR="00CB55D1">
        <w:rPr>
          <w:color w:val="000000"/>
          <w:lang w:val="en-CA"/>
        </w:rPr>
        <w:t>, par. 9, 11, 12</w:t>
      </w:r>
      <w:r w:rsidRPr="004431B1">
        <w:rPr>
          <w:color w:val="000000"/>
          <w:lang w:val="en-CA"/>
        </w:rPr>
        <w:t>).</w:t>
      </w:r>
      <w:r>
        <w:rPr>
          <w:color w:val="000000"/>
          <w:lang w:val="en-CA"/>
        </w:rPr>
        <w:t xml:space="preserve"> </w:t>
      </w:r>
      <w:r w:rsidRPr="004431B1">
        <w:rPr>
          <w:color w:val="000000"/>
          <w:lang w:val="en-CA"/>
        </w:rPr>
        <w:t xml:space="preserve">According to many, the government should have acted in prevention rather than imposing a measure in the hope </w:t>
      </w:r>
      <w:r w:rsidR="008F74F6">
        <w:rPr>
          <w:color w:val="000000"/>
          <w:lang w:val="en-CA"/>
        </w:rPr>
        <w:t xml:space="preserve">for the consequences to be not too </w:t>
      </w:r>
      <w:r w:rsidRPr="004431B1">
        <w:rPr>
          <w:color w:val="000000"/>
          <w:lang w:val="en-CA"/>
        </w:rPr>
        <w:t>negative.</w:t>
      </w:r>
      <w:r>
        <w:rPr>
          <w:color w:val="000000"/>
          <w:lang w:val="en-CA"/>
        </w:rPr>
        <w:t xml:space="preserve"> </w:t>
      </w:r>
      <w:r w:rsidRPr="004431B1">
        <w:rPr>
          <w:color w:val="000000"/>
          <w:lang w:val="en-CA"/>
        </w:rPr>
        <w:t xml:space="preserve">In addition, the opening of schools </w:t>
      </w:r>
      <w:r w:rsidR="008F74F6">
        <w:rPr>
          <w:color w:val="000000"/>
          <w:lang w:val="en-CA"/>
        </w:rPr>
        <w:t>was also</w:t>
      </w:r>
      <w:r w:rsidRPr="004431B1">
        <w:rPr>
          <w:color w:val="000000"/>
          <w:lang w:val="en-CA"/>
        </w:rPr>
        <w:t xml:space="preserve"> criticized</w:t>
      </w:r>
      <w:r w:rsidR="008F74F6">
        <w:rPr>
          <w:color w:val="000000"/>
          <w:lang w:val="en-CA"/>
        </w:rPr>
        <w:t>, since</w:t>
      </w:r>
      <w:r w:rsidRPr="004431B1">
        <w:rPr>
          <w:color w:val="000000"/>
          <w:lang w:val="en-CA"/>
        </w:rPr>
        <w:t xml:space="preserve"> the government had allowed the return to class, but without first ensuring that the schools </w:t>
      </w:r>
      <w:r w:rsidR="008F74F6">
        <w:rPr>
          <w:color w:val="000000"/>
          <w:lang w:val="en-CA"/>
        </w:rPr>
        <w:t>were</w:t>
      </w:r>
      <w:r w:rsidRPr="004431B1">
        <w:rPr>
          <w:color w:val="000000"/>
          <w:lang w:val="en-CA"/>
        </w:rPr>
        <w:t xml:space="preserve"> well ventilated. Véronique Hivon </w:t>
      </w:r>
      <w:r w:rsidR="000019C7">
        <w:rPr>
          <w:color w:val="000000"/>
          <w:lang w:val="en-CA"/>
        </w:rPr>
        <w:t>from</w:t>
      </w:r>
      <w:r w:rsidRPr="004431B1">
        <w:rPr>
          <w:color w:val="000000"/>
          <w:lang w:val="en-CA"/>
        </w:rPr>
        <w:t xml:space="preserve"> the Parti Quebecois had raised that the CAQ should have put in place a means to improve air quality in schools in addition to ensuring that students and staff ha</w:t>
      </w:r>
      <w:r w:rsidR="008F74F6">
        <w:rPr>
          <w:color w:val="000000"/>
          <w:lang w:val="en-CA"/>
        </w:rPr>
        <w:t>d</w:t>
      </w:r>
      <w:r w:rsidRPr="004431B1">
        <w:rPr>
          <w:color w:val="000000"/>
          <w:lang w:val="en-CA"/>
        </w:rPr>
        <w:t xml:space="preserve"> access to a rapid and effective screening (</w:t>
      </w:r>
      <w:r w:rsidR="00356D8A">
        <w:rPr>
          <w:color w:val="000000"/>
          <w:lang w:val="en-CA"/>
        </w:rPr>
        <w:t>“</w:t>
      </w:r>
      <w:r w:rsidRPr="004431B1">
        <w:rPr>
          <w:color w:val="000000"/>
          <w:lang w:val="en-CA"/>
        </w:rPr>
        <w:t>As coronavirus numbers [...]</w:t>
      </w:r>
      <w:r w:rsidR="00356D8A">
        <w:rPr>
          <w:color w:val="000000"/>
          <w:lang w:val="en-CA"/>
        </w:rPr>
        <w:t>”</w:t>
      </w:r>
      <w:r w:rsidRPr="004431B1">
        <w:rPr>
          <w:color w:val="000000"/>
          <w:lang w:val="en-CA"/>
        </w:rPr>
        <w:t>, 2020</w:t>
      </w:r>
      <w:r w:rsidR="00CB55D1">
        <w:rPr>
          <w:color w:val="000000"/>
          <w:lang w:val="en-CA"/>
        </w:rPr>
        <w:t>, par. 1</w:t>
      </w:r>
      <w:r w:rsidRPr="004431B1">
        <w:rPr>
          <w:color w:val="000000"/>
          <w:lang w:val="en-CA"/>
        </w:rPr>
        <w:t>).</w:t>
      </w:r>
    </w:p>
    <w:p w14:paraId="14BD6A24" w14:textId="77777777" w:rsidR="00AB75D8" w:rsidRDefault="00AB75D8" w:rsidP="004431B1">
      <w:pPr>
        <w:pStyle w:val="NormalWeb"/>
        <w:spacing w:line="360" w:lineRule="auto"/>
        <w:jc w:val="both"/>
        <w:rPr>
          <w:color w:val="000000"/>
          <w:lang w:val="en-CA"/>
        </w:rPr>
      </w:pPr>
    </w:p>
    <w:p w14:paraId="146679A4" w14:textId="3788C369" w:rsidR="00AA798F" w:rsidRPr="007C1E50" w:rsidRDefault="00AA798F" w:rsidP="004431B1">
      <w:pPr>
        <w:pStyle w:val="NormalWeb"/>
        <w:spacing w:line="360" w:lineRule="auto"/>
        <w:jc w:val="both"/>
        <w:rPr>
          <w:color w:val="000000"/>
          <w:lang w:val="en-CA"/>
        </w:rPr>
      </w:pPr>
      <w:r w:rsidRPr="002D6D02">
        <w:rPr>
          <w:b/>
          <w:bCs/>
          <w:color w:val="212529"/>
          <w:shd w:val="clear" w:color="auto" w:fill="FFFFFF"/>
          <w:lang w:val="en-CA"/>
        </w:rPr>
        <w:lastRenderedPageBreak/>
        <w:t>Which of the two approaches was better?</w:t>
      </w:r>
    </w:p>
    <w:tbl>
      <w:tblPr>
        <w:tblStyle w:val="Grilledutableau"/>
        <w:tblW w:w="11970" w:type="dxa"/>
        <w:jc w:val="center"/>
        <w:tblLayout w:type="fixed"/>
        <w:tblLook w:val="04A0" w:firstRow="1" w:lastRow="0" w:firstColumn="1" w:lastColumn="0" w:noHBand="0" w:noVBand="1"/>
      </w:tblPr>
      <w:tblGrid>
        <w:gridCol w:w="2410"/>
        <w:gridCol w:w="2126"/>
        <w:gridCol w:w="2410"/>
        <w:gridCol w:w="2552"/>
        <w:gridCol w:w="2472"/>
      </w:tblGrid>
      <w:tr w:rsidR="00DD5E72" w14:paraId="6EBAC63E" w14:textId="77777777" w:rsidTr="000019C7">
        <w:trPr>
          <w:trHeight w:val="584"/>
          <w:jc w:val="center"/>
        </w:trPr>
        <w:tc>
          <w:tcPr>
            <w:tcW w:w="2410" w:type="dxa"/>
            <w:tcBorders>
              <w:top w:val="nil"/>
              <w:left w:val="nil"/>
              <w:bottom w:val="nil"/>
            </w:tcBorders>
          </w:tcPr>
          <w:p w14:paraId="07B7634D" w14:textId="77777777" w:rsidR="004610B0" w:rsidRDefault="004610B0" w:rsidP="000019C7">
            <w:pPr>
              <w:pStyle w:val="NormalWeb"/>
              <w:spacing w:before="240" w:beforeAutospacing="0" w:after="240" w:afterAutospacing="0"/>
              <w:jc w:val="center"/>
              <w:rPr>
                <w:color w:val="000000"/>
                <w:lang w:val="en-CA"/>
              </w:rPr>
            </w:pPr>
          </w:p>
        </w:tc>
        <w:tc>
          <w:tcPr>
            <w:tcW w:w="4536" w:type="dxa"/>
            <w:gridSpan w:val="2"/>
            <w:shd w:val="clear" w:color="auto" w:fill="E7E6E6" w:themeFill="background2"/>
          </w:tcPr>
          <w:p w14:paraId="21693307" w14:textId="77777777" w:rsidR="004610B0" w:rsidRPr="000019C7" w:rsidRDefault="004610B0" w:rsidP="000019C7">
            <w:pPr>
              <w:pStyle w:val="NormalWeb"/>
              <w:spacing w:before="240" w:beforeAutospacing="0" w:after="240" w:afterAutospacing="0"/>
              <w:jc w:val="center"/>
              <w:rPr>
                <w:color w:val="000000"/>
                <w:sz w:val="20"/>
                <w:szCs w:val="20"/>
                <w:lang w:val="en-CA"/>
              </w:rPr>
            </w:pPr>
            <w:r w:rsidRPr="000019C7">
              <w:rPr>
                <w:color w:val="000000"/>
                <w:sz w:val="20"/>
                <w:szCs w:val="20"/>
                <w:lang w:val="en-CA"/>
              </w:rPr>
              <w:t>ALBERTA</w:t>
            </w:r>
          </w:p>
        </w:tc>
        <w:tc>
          <w:tcPr>
            <w:tcW w:w="5024" w:type="dxa"/>
            <w:gridSpan w:val="2"/>
            <w:shd w:val="clear" w:color="auto" w:fill="E7E6E6" w:themeFill="background2"/>
          </w:tcPr>
          <w:p w14:paraId="5BD753E8" w14:textId="77777777" w:rsidR="004610B0" w:rsidRPr="000019C7" w:rsidRDefault="004610B0" w:rsidP="000019C7">
            <w:pPr>
              <w:pStyle w:val="NormalWeb"/>
              <w:spacing w:before="240" w:beforeAutospacing="0" w:after="240" w:afterAutospacing="0"/>
              <w:jc w:val="center"/>
              <w:rPr>
                <w:color w:val="000000"/>
                <w:sz w:val="20"/>
                <w:szCs w:val="20"/>
                <w:lang w:val="en-CA"/>
              </w:rPr>
            </w:pPr>
            <w:r w:rsidRPr="000019C7">
              <w:rPr>
                <w:color w:val="000000"/>
                <w:sz w:val="20"/>
                <w:szCs w:val="20"/>
                <w:lang w:val="en-CA"/>
              </w:rPr>
              <w:t>QUEBEC</w:t>
            </w:r>
          </w:p>
        </w:tc>
      </w:tr>
      <w:tr w:rsidR="004610B0" w14:paraId="162C91F6" w14:textId="77777777" w:rsidTr="000019C7">
        <w:trPr>
          <w:trHeight w:val="645"/>
          <w:jc w:val="center"/>
        </w:trPr>
        <w:tc>
          <w:tcPr>
            <w:tcW w:w="2410" w:type="dxa"/>
            <w:tcBorders>
              <w:top w:val="nil"/>
              <w:left w:val="nil"/>
            </w:tcBorders>
          </w:tcPr>
          <w:p w14:paraId="0E5425FF" w14:textId="77777777" w:rsidR="004610B0" w:rsidRDefault="004610B0" w:rsidP="000019C7">
            <w:pPr>
              <w:pStyle w:val="NormalWeb"/>
              <w:spacing w:before="240" w:beforeAutospacing="0" w:after="240" w:afterAutospacing="0"/>
              <w:jc w:val="center"/>
              <w:rPr>
                <w:color w:val="000000"/>
                <w:lang w:val="en-CA"/>
              </w:rPr>
            </w:pPr>
          </w:p>
        </w:tc>
        <w:tc>
          <w:tcPr>
            <w:tcW w:w="2126" w:type="dxa"/>
          </w:tcPr>
          <w:p w14:paraId="4D4269A6" w14:textId="77777777" w:rsidR="004610B0" w:rsidRPr="000019C7" w:rsidRDefault="004610B0" w:rsidP="000019C7">
            <w:pPr>
              <w:pStyle w:val="NormalWeb"/>
              <w:spacing w:before="240" w:beforeAutospacing="0" w:after="240" w:afterAutospacing="0"/>
              <w:jc w:val="center"/>
              <w:rPr>
                <w:color w:val="000000"/>
                <w:sz w:val="20"/>
                <w:szCs w:val="20"/>
                <w:lang w:val="en-CA"/>
              </w:rPr>
            </w:pPr>
            <w:r w:rsidRPr="000019C7">
              <w:rPr>
                <w:color w:val="000000"/>
                <w:sz w:val="20"/>
                <w:szCs w:val="20"/>
                <w:lang w:val="en-CA"/>
              </w:rPr>
              <w:t>August 2020</w:t>
            </w:r>
          </w:p>
        </w:tc>
        <w:tc>
          <w:tcPr>
            <w:tcW w:w="2410" w:type="dxa"/>
          </w:tcPr>
          <w:p w14:paraId="07DBE01F" w14:textId="77777777" w:rsidR="004610B0" w:rsidRPr="000019C7" w:rsidRDefault="004610B0" w:rsidP="000019C7">
            <w:pPr>
              <w:pStyle w:val="NormalWeb"/>
              <w:spacing w:before="240" w:beforeAutospacing="0" w:after="240" w:afterAutospacing="0"/>
              <w:jc w:val="center"/>
              <w:rPr>
                <w:color w:val="000000"/>
                <w:sz w:val="20"/>
                <w:szCs w:val="20"/>
                <w:lang w:val="en-CA"/>
              </w:rPr>
            </w:pPr>
            <w:r w:rsidRPr="000019C7">
              <w:rPr>
                <w:color w:val="000000"/>
                <w:sz w:val="20"/>
                <w:szCs w:val="20"/>
                <w:lang w:val="en-CA"/>
              </w:rPr>
              <w:t>March 2021</w:t>
            </w:r>
          </w:p>
        </w:tc>
        <w:tc>
          <w:tcPr>
            <w:tcW w:w="2552" w:type="dxa"/>
          </w:tcPr>
          <w:p w14:paraId="1931BE6F" w14:textId="77777777" w:rsidR="004610B0" w:rsidRPr="000019C7" w:rsidRDefault="004610B0" w:rsidP="000019C7">
            <w:pPr>
              <w:pStyle w:val="NormalWeb"/>
              <w:spacing w:before="240" w:beforeAutospacing="0" w:after="240" w:afterAutospacing="0"/>
              <w:jc w:val="center"/>
              <w:rPr>
                <w:color w:val="000000"/>
                <w:sz w:val="20"/>
                <w:szCs w:val="20"/>
                <w:lang w:val="en-CA"/>
              </w:rPr>
            </w:pPr>
            <w:r w:rsidRPr="000019C7">
              <w:rPr>
                <w:color w:val="000000"/>
                <w:sz w:val="20"/>
                <w:szCs w:val="20"/>
                <w:lang w:val="en-CA"/>
              </w:rPr>
              <w:t>August 2020</w:t>
            </w:r>
          </w:p>
        </w:tc>
        <w:tc>
          <w:tcPr>
            <w:tcW w:w="2472" w:type="dxa"/>
          </w:tcPr>
          <w:p w14:paraId="24637281" w14:textId="77777777" w:rsidR="004610B0" w:rsidRPr="000019C7" w:rsidRDefault="004610B0" w:rsidP="000019C7">
            <w:pPr>
              <w:pStyle w:val="NormalWeb"/>
              <w:spacing w:before="240" w:beforeAutospacing="0" w:after="240" w:afterAutospacing="0"/>
              <w:jc w:val="center"/>
              <w:rPr>
                <w:color w:val="000000"/>
                <w:sz w:val="20"/>
                <w:szCs w:val="20"/>
                <w:lang w:val="en-CA"/>
              </w:rPr>
            </w:pPr>
            <w:r w:rsidRPr="000019C7">
              <w:rPr>
                <w:color w:val="000000"/>
                <w:sz w:val="20"/>
                <w:szCs w:val="20"/>
                <w:lang w:val="en-CA"/>
              </w:rPr>
              <w:t>March 2021</w:t>
            </w:r>
          </w:p>
        </w:tc>
      </w:tr>
      <w:tr w:rsidR="004610B0" w14:paraId="58B37E1C" w14:textId="77777777" w:rsidTr="000019C7">
        <w:trPr>
          <w:trHeight w:val="1457"/>
          <w:jc w:val="center"/>
        </w:trPr>
        <w:tc>
          <w:tcPr>
            <w:tcW w:w="2410" w:type="dxa"/>
            <w:shd w:val="clear" w:color="auto" w:fill="E7E6E6" w:themeFill="background2"/>
          </w:tcPr>
          <w:p w14:paraId="46E84EB4" w14:textId="77777777" w:rsidR="004610B0" w:rsidRPr="000019C7" w:rsidRDefault="004610B0" w:rsidP="000019C7">
            <w:pPr>
              <w:pStyle w:val="NormalWeb"/>
              <w:spacing w:before="240" w:beforeAutospacing="0" w:after="240" w:afterAutospacing="0"/>
              <w:rPr>
                <w:color w:val="000000"/>
                <w:sz w:val="20"/>
                <w:szCs w:val="20"/>
                <w:lang w:val="en-CA"/>
              </w:rPr>
            </w:pPr>
            <w:r w:rsidRPr="000019C7">
              <w:rPr>
                <w:color w:val="000000"/>
                <w:sz w:val="20"/>
                <w:szCs w:val="20"/>
                <w:lang w:val="en-CA"/>
              </w:rPr>
              <w:t>Number of total cases</w:t>
            </w:r>
          </w:p>
        </w:tc>
        <w:tc>
          <w:tcPr>
            <w:tcW w:w="2126" w:type="dxa"/>
          </w:tcPr>
          <w:p w14:paraId="59201C0B" w14:textId="4333D008" w:rsidR="004610B0" w:rsidRPr="005A24A5" w:rsidRDefault="004610B0" w:rsidP="000019C7">
            <w:pPr>
              <w:pStyle w:val="NormalWeb"/>
              <w:spacing w:before="240" w:beforeAutospacing="0" w:after="240" w:afterAutospacing="0"/>
              <w:rPr>
                <w:sz w:val="20"/>
                <w:szCs w:val="20"/>
                <w:shd w:val="clear" w:color="auto" w:fill="FFFFFF"/>
                <w:lang w:val="en-CA"/>
              </w:rPr>
            </w:pPr>
            <w:r w:rsidRPr="005A24A5">
              <w:rPr>
                <w:sz w:val="20"/>
                <w:szCs w:val="20"/>
                <w:shd w:val="clear" w:color="auto" w:fill="FFFFFF"/>
                <w:lang w:val="en-CA"/>
              </w:rPr>
              <w:t>10,843 cases (August 1, 2020)</w:t>
            </w:r>
          </w:p>
          <w:p w14:paraId="3FE0A4DE" w14:textId="4BA44D54" w:rsidR="004610B0" w:rsidRPr="000019C7" w:rsidRDefault="004610B0" w:rsidP="000019C7">
            <w:pPr>
              <w:pStyle w:val="NormalWeb"/>
              <w:spacing w:before="240" w:beforeAutospacing="0" w:after="240" w:afterAutospacing="0"/>
              <w:rPr>
                <w:color w:val="000000"/>
                <w:sz w:val="20"/>
                <w:szCs w:val="20"/>
                <w:lang w:val="en-CA"/>
              </w:rPr>
            </w:pPr>
            <w:r w:rsidRPr="005A24A5">
              <w:rPr>
                <w:sz w:val="20"/>
                <w:szCs w:val="20"/>
                <w:shd w:val="clear" w:color="auto" w:fill="FFFFFF"/>
                <w:lang w:val="en-CA"/>
              </w:rPr>
              <w:t>(</w:t>
            </w:r>
            <w:r w:rsidR="005A24A5" w:rsidRPr="005A24A5">
              <w:rPr>
                <w:sz w:val="20"/>
                <w:szCs w:val="20"/>
                <w:lang w:val="en-CA"/>
              </w:rPr>
              <w:t>“</w:t>
            </w:r>
            <w:r w:rsidR="005A24A5" w:rsidRPr="005A24A5">
              <w:rPr>
                <w:color w:val="000000"/>
                <w:sz w:val="20"/>
                <w:szCs w:val="20"/>
                <w:lang w:val="en-CA"/>
              </w:rPr>
              <w:t>The latest numbers […]”</w:t>
            </w:r>
            <w:r w:rsidRPr="005A24A5">
              <w:rPr>
                <w:sz w:val="20"/>
                <w:szCs w:val="20"/>
                <w:lang w:val="en-CA"/>
              </w:rPr>
              <w:t>,</w:t>
            </w:r>
            <w:r w:rsidRPr="000019C7">
              <w:rPr>
                <w:sz w:val="20"/>
                <w:szCs w:val="20"/>
                <w:lang w:val="en-CA"/>
              </w:rPr>
              <w:t xml:space="preserve"> 2020)</w:t>
            </w:r>
          </w:p>
        </w:tc>
        <w:tc>
          <w:tcPr>
            <w:tcW w:w="2410" w:type="dxa"/>
          </w:tcPr>
          <w:p w14:paraId="2821AE71" w14:textId="77777777" w:rsidR="004610B0" w:rsidRPr="000019C7" w:rsidRDefault="004610B0" w:rsidP="000019C7">
            <w:pPr>
              <w:pStyle w:val="NormalWeb"/>
              <w:spacing w:before="240" w:beforeAutospacing="0" w:after="240" w:afterAutospacing="0"/>
              <w:rPr>
                <w:color w:val="000000"/>
                <w:sz w:val="20"/>
                <w:szCs w:val="20"/>
                <w:lang w:val="en-CA"/>
              </w:rPr>
            </w:pPr>
            <w:r w:rsidRPr="000019C7">
              <w:rPr>
                <w:color w:val="000000"/>
                <w:sz w:val="20"/>
                <w:szCs w:val="20"/>
                <w:lang w:val="en-CA"/>
              </w:rPr>
              <w:t>133,795 cases (March 1, 2021)</w:t>
            </w:r>
          </w:p>
          <w:p w14:paraId="2F2DFE11" w14:textId="77777777" w:rsidR="004610B0" w:rsidRPr="000019C7" w:rsidRDefault="004610B0" w:rsidP="000019C7">
            <w:pPr>
              <w:pStyle w:val="NormalWeb"/>
              <w:spacing w:before="240" w:beforeAutospacing="0" w:after="240" w:afterAutospacing="0"/>
              <w:rPr>
                <w:color w:val="000000"/>
                <w:sz w:val="20"/>
                <w:szCs w:val="20"/>
                <w:lang w:val="en-CA"/>
              </w:rPr>
            </w:pPr>
            <w:r w:rsidRPr="000019C7">
              <w:rPr>
                <w:color w:val="000000"/>
                <w:sz w:val="20"/>
                <w:szCs w:val="20"/>
                <w:lang w:val="en-CA"/>
              </w:rPr>
              <w:t>(Bourne, 2020)</w:t>
            </w:r>
          </w:p>
        </w:tc>
        <w:tc>
          <w:tcPr>
            <w:tcW w:w="2552" w:type="dxa"/>
          </w:tcPr>
          <w:p w14:paraId="1278A3ED" w14:textId="35C0AA88" w:rsidR="004610B0" w:rsidRPr="000019C7" w:rsidRDefault="004610B0" w:rsidP="000019C7">
            <w:pPr>
              <w:pStyle w:val="NormalWeb"/>
              <w:spacing w:before="240" w:beforeAutospacing="0" w:after="240" w:afterAutospacing="0"/>
              <w:rPr>
                <w:color w:val="000000"/>
                <w:spacing w:val="4"/>
                <w:sz w:val="20"/>
                <w:szCs w:val="20"/>
                <w:shd w:val="clear" w:color="auto" w:fill="FFFFFF"/>
              </w:rPr>
            </w:pPr>
            <w:r w:rsidRPr="000019C7">
              <w:rPr>
                <w:color w:val="000000"/>
                <w:spacing w:val="4"/>
                <w:sz w:val="20"/>
                <w:szCs w:val="20"/>
                <w:shd w:val="clear" w:color="auto" w:fill="FFFFFF"/>
              </w:rPr>
              <w:t xml:space="preserve">59,458 cases </w:t>
            </w:r>
            <w:r w:rsidRPr="000019C7">
              <w:rPr>
                <w:sz w:val="20"/>
                <w:szCs w:val="20"/>
                <w:shd w:val="clear" w:color="auto" w:fill="FFFFFF"/>
              </w:rPr>
              <w:t>(August 1, 2020)</w:t>
            </w:r>
          </w:p>
          <w:p w14:paraId="39357518" w14:textId="02F49F18" w:rsidR="004610B0" w:rsidRPr="000019C7" w:rsidRDefault="004610B0" w:rsidP="000019C7">
            <w:pPr>
              <w:pStyle w:val="NormalWeb"/>
              <w:spacing w:before="240" w:beforeAutospacing="0" w:after="240" w:afterAutospacing="0"/>
              <w:rPr>
                <w:color w:val="000000"/>
                <w:sz w:val="20"/>
                <w:szCs w:val="20"/>
                <w:lang w:val="en-CA"/>
              </w:rPr>
            </w:pPr>
            <w:r w:rsidRPr="000019C7">
              <w:rPr>
                <w:color w:val="000000"/>
                <w:spacing w:val="4"/>
                <w:sz w:val="20"/>
                <w:szCs w:val="20"/>
                <w:shd w:val="clear" w:color="auto" w:fill="FFFFFF"/>
              </w:rPr>
              <w:t>(</w:t>
            </w:r>
            <w:r w:rsidR="007A0C78">
              <w:rPr>
                <w:color w:val="000000"/>
                <w:spacing w:val="4"/>
                <w:sz w:val="20"/>
                <w:szCs w:val="20"/>
                <w:shd w:val="clear" w:color="auto" w:fill="FFFFFF"/>
              </w:rPr>
              <w:t>Henriques,</w:t>
            </w:r>
            <w:r w:rsidRPr="000019C7">
              <w:rPr>
                <w:color w:val="000000"/>
                <w:sz w:val="20"/>
                <w:szCs w:val="20"/>
                <w:lang w:val="en-CA"/>
              </w:rPr>
              <w:t xml:space="preserve"> 2020</w:t>
            </w:r>
            <w:r w:rsidR="007A0C78">
              <w:rPr>
                <w:color w:val="000000"/>
                <w:sz w:val="20"/>
                <w:szCs w:val="20"/>
                <w:lang w:val="en-CA"/>
              </w:rPr>
              <w:t>a</w:t>
            </w:r>
            <w:r w:rsidRPr="000019C7">
              <w:rPr>
                <w:color w:val="000000"/>
                <w:sz w:val="20"/>
                <w:szCs w:val="20"/>
                <w:lang w:val="en-CA"/>
              </w:rPr>
              <w:t>)</w:t>
            </w:r>
          </w:p>
        </w:tc>
        <w:tc>
          <w:tcPr>
            <w:tcW w:w="2472" w:type="dxa"/>
          </w:tcPr>
          <w:p w14:paraId="52D9E3D2" w14:textId="77777777" w:rsidR="004610B0" w:rsidRPr="000019C7" w:rsidRDefault="004610B0" w:rsidP="000019C7">
            <w:pPr>
              <w:pStyle w:val="NormalWeb"/>
              <w:spacing w:before="240" w:beforeAutospacing="0" w:after="240" w:afterAutospacing="0"/>
              <w:rPr>
                <w:color w:val="000000"/>
                <w:spacing w:val="4"/>
                <w:sz w:val="20"/>
                <w:szCs w:val="20"/>
                <w:shd w:val="clear" w:color="auto" w:fill="FFFFFF"/>
              </w:rPr>
            </w:pPr>
            <w:r w:rsidRPr="000019C7">
              <w:rPr>
                <w:color w:val="000000"/>
                <w:spacing w:val="4"/>
                <w:sz w:val="20"/>
                <w:szCs w:val="20"/>
                <w:shd w:val="clear" w:color="auto" w:fill="FFFFFF"/>
              </w:rPr>
              <w:t>288,353 cases (March 1, 2021)</w:t>
            </w:r>
          </w:p>
          <w:p w14:paraId="0C05E1C8" w14:textId="77777777" w:rsidR="004610B0" w:rsidRPr="000019C7" w:rsidRDefault="004610B0" w:rsidP="000019C7">
            <w:pPr>
              <w:pStyle w:val="NormalWeb"/>
              <w:spacing w:before="240" w:beforeAutospacing="0" w:after="240" w:afterAutospacing="0"/>
              <w:rPr>
                <w:color w:val="000000"/>
                <w:spacing w:val="4"/>
                <w:sz w:val="20"/>
                <w:szCs w:val="20"/>
                <w:shd w:val="clear" w:color="auto" w:fill="FFFFFF"/>
              </w:rPr>
            </w:pPr>
            <w:r w:rsidRPr="000019C7">
              <w:rPr>
                <w:color w:val="000000"/>
                <w:spacing w:val="4"/>
                <w:sz w:val="20"/>
                <w:szCs w:val="20"/>
                <w:shd w:val="clear" w:color="auto" w:fill="FFFFFF"/>
              </w:rPr>
              <w:t>(Laframboise, 2021)</w:t>
            </w:r>
          </w:p>
        </w:tc>
      </w:tr>
      <w:tr w:rsidR="004610B0" w14:paraId="654CC0B8" w14:textId="77777777" w:rsidTr="000019C7">
        <w:trPr>
          <w:trHeight w:val="1234"/>
          <w:jc w:val="center"/>
        </w:trPr>
        <w:tc>
          <w:tcPr>
            <w:tcW w:w="2410" w:type="dxa"/>
            <w:shd w:val="clear" w:color="auto" w:fill="E7E6E6" w:themeFill="background2"/>
          </w:tcPr>
          <w:p w14:paraId="78F9EACF" w14:textId="77777777" w:rsidR="004610B0" w:rsidRPr="000019C7" w:rsidRDefault="004610B0" w:rsidP="000019C7">
            <w:pPr>
              <w:pStyle w:val="NormalWeb"/>
              <w:spacing w:before="240" w:beforeAutospacing="0" w:after="240" w:afterAutospacing="0"/>
              <w:rPr>
                <w:color w:val="000000"/>
                <w:sz w:val="20"/>
                <w:szCs w:val="20"/>
                <w:lang w:val="en-CA"/>
              </w:rPr>
            </w:pPr>
            <w:r w:rsidRPr="000019C7">
              <w:rPr>
                <w:color w:val="000000"/>
                <w:sz w:val="20"/>
                <w:szCs w:val="20"/>
                <w:lang w:val="en-CA"/>
              </w:rPr>
              <w:t>Number of deaths</w:t>
            </w:r>
          </w:p>
        </w:tc>
        <w:tc>
          <w:tcPr>
            <w:tcW w:w="2126" w:type="dxa"/>
          </w:tcPr>
          <w:p w14:paraId="26B203F5" w14:textId="3B5B0543" w:rsidR="004610B0" w:rsidRPr="005A24A5" w:rsidRDefault="004610B0" w:rsidP="000019C7">
            <w:pPr>
              <w:pStyle w:val="NormalWeb"/>
              <w:spacing w:before="240" w:beforeAutospacing="0" w:after="240" w:afterAutospacing="0"/>
              <w:rPr>
                <w:sz w:val="20"/>
                <w:szCs w:val="20"/>
                <w:shd w:val="clear" w:color="auto" w:fill="FFFFFF"/>
                <w:lang w:val="en-CA"/>
              </w:rPr>
            </w:pPr>
            <w:r w:rsidRPr="005A24A5">
              <w:rPr>
                <w:sz w:val="20"/>
                <w:szCs w:val="20"/>
                <w:shd w:val="clear" w:color="auto" w:fill="FFFFFF"/>
                <w:lang w:val="en-CA"/>
              </w:rPr>
              <w:t>196 deaths (August 1, 2020)</w:t>
            </w:r>
          </w:p>
          <w:p w14:paraId="164E921E" w14:textId="39127203" w:rsidR="004610B0" w:rsidRPr="000019C7" w:rsidRDefault="005A24A5" w:rsidP="000019C7">
            <w:pPr>
              <w:pStyle w:val="NormalWeb"/>
              <w:spacing w:before="240" w:beforeAutospacing="0" w:after="240" w:afterAutospacing="0"/>
              <w:rPr>
                <w:sz w:val="20"/>
                <w:szCs w:val="20"/>
                <w:lang w:val="en-CA"/>
              </w:rPr>
            </w:pPr>
            <w:r w:rsidRPr="005A24A5">
              <w:rPr>
                <w:sz w:val="20"/>
                <w:szCs w:val="20"/>
                <w:shd w:val="clear" w:color="auto" w:fill="FFFFFF"/>
                <w:lang w:val="en-CA"/>
              </w:rPr>
              <w:t>(</w:t>
            </w:r>
            <w:r w:rsidRPr="005A24A5">
              <w:rPr>
                <w:sz w:val="20"/>
                <w:szCs w:val="20"/>
                <w:lang w:val="en-CA"/>
              </w:rPr>
              <w:t>“</w:t>
            </w:r>
            <w:r w:rsidRPr="005A24A5">
              <w:rPr>
                <w:color w:val="000000"/>
                <w:sz w:val="20"/>
                <w:szCs w:val="20"/>
                <w:lang w:val="en-CA"/>
              </w:rPr>
              <w:t>The latest numbers […]”</w:t>
            </w:r>
            <w:r w:rsidRPr="005A24A5">
              <w:rPr>
                <w:sz w:val="20"/>
                <w:szCs w:val="20"/>
                <w:lang w:val="en-CA"/>
              </w:rPr>
              <w:t>,</w:t>
            </w:r>
            <w:r w:rsidRPr="000019C7">
              <w:rPr>
                <w:sz w:val="20"/>
                <w:szCs w:val="20"/>
                <w:lang w:val="en-CA"/>
              </w:rPr>
              <w:t xml:space="preserve"> 2020)</w:t>
            </w:r>
          </w:p>
        </w:tc>
        <w:tc>
          <w:tcPr>
            <w:tcW w:w="2410" w:type="dxa"/>
          </w:tcPr>
          <w:p w14:paraId="5F4840A5" w14:textId="77777777" w:rsidR="004610B0" w:rsidRPr="000019C7" w:rsidRDefault="004610B0" w:rsidP="000019C7">
            <w:pPr>
              <w:pStyle w:val="NormalWeb"/>
              <w:spacing w:before="240" w:beforeAutospacing="0" w:after="240" w:afterAutospacing="0"/>
              <w:rPr>
                <w:sz w:val="20"/>
                <w:szCs w:val="20"/>
                <w:lang w:val="en-CA"/>
              </w:rPr>
            </w:pPr>
            <w:r w:rsidRPr="000019C7">
              <w:rPr>
                <w:sz w:val="20"/>
                <w:szCs w:val="20"/>
                <w:lang w:val="en-CA"/>
              </w:rPr>
              <w:t>1,914 deaths (March 6, 2021)</w:t>
            </w:r>
          </w:p>
          <w:p w14:paraId="71E4D92C" w14:textId="77777777" w:rsidR="004610B0" w:rsidRPr="000019C7" w:rsidRDefault="004610B0" w:rsidP="000019C7">
            <w:pPr>
              <w:pStyle w:val="NormalWeb"/>
              <w:spacing w:before="240" w:beforeAutospacing="0" w:after="240" w:afterAutospacing="0"/>
              <w:rPr>
                <w:sz w:val="20"/>
                <w:szCs w:val="20"/>
                <w:lang w:val="en-CA"/>
              </w:rPr>
            </w:pPr>
            <w:r w:rsidRPr="000019C7">
              <w:rPr>
                <w:sz w:val="20"/>
                <w:szCs w:val="20"/>
                <w:lang w:val="en-CA"/>
              </w:rPr>
              <w:t>(Small, 2021)</w:t>
            </w:r>
          </w:p>
        </w:tc>
        <w:tc>
          <w:tcPr>
            <w:tcW w:w="2552" w:type="dxa"/>
          </w:tcPr>
          <w:p w14:paraId="736C6804" w14:textId="2DE5BDB9" w:rsidR="004610B0" w:rsidRPr="005A24A5" w:rsidRDefault="004610B0" w:rsidP="000019C7">
            <w:pPr>
              <w:pStyle w:val="NormalWeb"/>
              <w:spacing w:before="240" w:beforeAutospacing="0" w:after="240" w:afterAutospacing="0"/>
              <w:rPr>
                <w:sz w:val="20"/>
                <w:szCs w:val="20"/>
                <w:shd w:val="clear" w:color="auto" w:fill="FFFFFF"/>
                <w:lang w:val="en-CA"/>
              </w:rPr>
            </w:pPr>
            <w:r w:rsidRPr="005A24A5">
              <w:rPr>
                <w:sz w:val="20"/>
                <w:szCs w:val="20"/>
                <w:shd w:val="clear" w:color="auto" w:fill="FFFFFF"/>
                <w:lang w:val="en-CA"/>
              </w:rPr>
              <w:t>5,678 deaths (August 1, 2020)</w:t>
            </w:r>
          </w:p>
          <w:p w14:paraId="20DF452F" w14:textId="630CA47A" w:rsidR="004610B0" w:rsidRPr="000019C7" w:rsidRDefault="005A24A5" w:rsidP="000019C7">
            <w:pPr>
              <w:pStyle w:val="NormalWeb"/>
              <w:spacing w:before="240" w:beforeAutospacing="0" w:after="240" w:afterAutospacing="0"/>
              <w:rPr>
                <w:sz w:val="20"/>
                <w:szCs w:val="20"/>
                <w:lang w:val="en-CA"/>
              </w:rPr>
            </w:pPr>
            <w:r w:rsidRPr="005A24A5">
              <w:rPr>
                <w:sz w:val="20"/>
                <w:szCs w:val="20"/>
                <w:shd w:val="clear" w:color="auto" w:fill="FFFFFF"/>
                <w:lang w:val="en-CA"/>
              </w:rPr>
              <w:t>(</w:t>
            </w:r>
            <w:r w:rsidRPr="005A24A5">
              <w:rPr>
                <w:sz w:val="20"/>
                <w:szCs w:val="20"/>
                <w:lang w:val="en-CA"/>
              </w:rPr>
              <w:t>“</w:t>
            </w:r>
            <w:r w:rsidRPr="005A24A5">
              <w:rPr>
                <w:color w:val="000000"/>
                <w:sz w:val="20"/>
                <w:szCs w:val="20"/>
                <w:lang w:val="en-CA"/>
              </w:rPr>
              <w:t>The latest numbers […]”</w:t>
            </w:r>
            <w:r w:rsidRPr="005A24A5">
              <w:rPr>
                <w:sz w:val="20"/>
                <w:szCs w:val="20"/>
                <w:lang w:val="en-CA"/>
              </w:rPr>
              <w:t>,</w:t>
            </w:r>
            <w:r w:rsidRPr="000019C7">
              <w:rPr>
                <w:sz w:val="20"/>
                <w:szCs w:val="20"/>
                <w:lang w:val="en-CA"/>
              </w:rPr>
              <w:t xml:space="preserve"> 2020)</w:t>
            </w:r>
          </w:p>
        </w:tc>
        <w:tc>
          <w:tcPr>
            <w:tcW w:w="2472" w:type="dxa"/>
          </w:tcPr>
          <w:p w14:paraId="306DECEC" w14:textId="77777777" w:rsidR="004610B0" w:rsidRPr="000019C7" w:rsidRDefault="004610B0" w:rsidP="000019C7">
            <w:pPr>
              <w:pStyle w:val="NormalWeb"/>
              <w:spacing w:before="240" w:beforeAutospacing="0" w:after="240" w:afterAutospacing="0"/>
              <w:rPr>
                <w:color w:val="000000"/>
                <w:sz w:val="20"/>
                <w:szCs w:val="20"/>
                <w:lang w:val="en-CA"/>
              </w:rPr>
            </w:pPr>
            <w:r w:rsidRPr="000019C7">
              <w:rPr>
                <w:color w:val="000000"/>
                <w:sz w:val="20"/>
                <w:szCs w:val="20"/>
                <w:lang w:val="en-CA"/>
              </w:rPr>
              <w:t>10,399 deaths (March 1, 2020)</w:t>
            </w:r>
          </w:p>
          <w:p w14:paraId="0426F334" w14:textId="77777777" w:rsidR="004610B0" w:rsidRPr="000019C7" w:rsidRDefault="004610B0" w:rsidP="000019C7">
            <w:pPr>
              <w:pStyle w:val="NormalWeb"/>
              <w:spacing w:before="240" w:beforeAutospacing="0" w:after="240" w:afterAutospacing="0"/>
              <w:rPr>
                <w:color w:val="000000"/>
                <w:sz w:val="20"/>
                <w:szCs w:val="20"/>
                <w:lang w:val="en-CA"/>
              </w:rPr>
            </w:pPr>
            <w:r w:rsidRPr="000019C7">
              <w:rPr>
                <w:color w:val="000000"/>
                <w:spacing w:val="4"/>
                <w:sz w:val="20"/>
                <w:szCs w:val="20"/>
                <w:shd w:val="clear" w:color="auto" w:fill="FFFFFF"/>
              </w:rPr>
              <w:t>(Laframboise, 2021)</w:t>
            </w:r>
          </w:p>
        </w:tc>
      </w:tr>
      <w:tr w:rsidR="004610B0" w14:paraId="3BE4453B" w14:textId="77777777" w:rsidTr="000019C7">
        <w:trPr>
          <w:trHeight w:val="87"/>
          <w:jc w:val="center"/>
        </w:trPr>
        <w:tc>
          <w:tcPr>
            <w:tcW w:w="2410" w:type="dxa"/>
            <w:shd w:val="clear" w:color="auto" w:fill="E7E6E6" w:themeFill="background2"/>
          </w:tcPr>
          <w:p w14:paraId="4C8A40D7" w14:textId="77777777" w:rsidR="004610B0" w:rsidRPr="000019C7" w:rsidRDefault="004610B0" w:rsidP="000019C7">
            <w:pPr>
              <w:pStyle w:val="NormalWeb"/>
              <w:spacing w:before="240" w:beforeAutospacing="0" w:after="240" w:afterAutospacing="0"/>
              <w:rPr>
                <w:color w:val="000000"/>
                <w:sz w:val="20"/>
                <w:szCs w:val="20"/>
                <w:lang w:val="en-CA"/>
              </w:rPr>
            </w:pPr>
            <w:r w:rsidRPr="000019C7">
              <w:rPr>
                <w:color w:val="000000"/>
                <w:sz w:val="20"/>
                <w:szCs w:val="20"/>
                <w:lang w:val="en-CA"/>
              </w:rPr>
              <w:t>Total number of tests</w:t>
            </w:r>
          </w:p>
        </w:tc>
        <w:tc>
          <w:tcPr>
            <w:tcW w:w="2126" w:type="dxa"/>
          </w:tcPr>
          <w:p w14:paraId="6EE64474" w14:textId="77777777" w:rsidR="004610B0" w:rsidRPr="000019C7" w:rsidRDefault="004610B0" w:rsidP="000019C7">
            <w:pPr>
              <w:pStyle w:val="NormalWeb"/>
              <w:spacing w:before="240" w:beforeAutospacing="0" w:after="240" w:afterAutospacing="0"/>
              <w:rPr>
                <w:color w:val="000000"/>
                <w:sz w:val="20"/>
                <w:szCs w:val="20"/>
                <w:lang w:val="en-CA"/>
              </w:rPr>
            </w:pPr>
            <w:r w:rsidRPr="000019C7">
              <w:rPr>
                <w:color w:val="000000"/>
                <w:sz w:val="20"/>
                <w:szCs w:val="20"/>
                <w:lang w:val="en-CA"/>
              </w:rPr>
              <w:t>685,297 tests (August 1, 2020)</w:t>
            </w:r>
          </w:p>
          <w:p w14:paraId="473619B6" w14:textId="49058C7B" w:rsidR="004610B0" w:rsidRPr="000019C7" w:rsidRDefault="004610B0" w:rsidP="000019C7">
            <w:pPr>
              <w:pStyle w:val="NormalWeb"/>
              <w:spacing w:before="240" w:beforeAutospacing="0" w:after="240" w:afterAutospacing="0"/>
              <w:rPr>
                <w:color w:val="000000"/>
                <w:sz w:val="20"/>
                <w:szCs w:val="20"/>
                <w:lang w:val="en-CA"/>
              </w:rPr>
            </w:pPr>
            <w:r w:rsidRPr="000019C7">
              <w:rPr>
                <w:color w:val="000000"/>
                <w:sz w:val="20"/>
                <w:szCs w:val="20"/>
                <w:lang w:val="en-CA"/>
              </w:rPr>
              <w:t>(Bourne, 2020</w:t>
            </w:r>
          </w:p>
        </w:tc>
        <w:tc>
          <w:tcPr>
            <w:tcW w:w="2410" w:type="dxa"/>
          </w:tcPr>
          <w:p w14:paraId="01854093" w14:textId="77777777" w:rsidR="004610B0" w:rsidRPr="000019C7" w:rsidRDefault="004610B0" w:rsidP="000019C7">
            <w:pPr>
              <w:pStyle w:val="NormalWeb"/>
              <w:spacing w:before="240" w:beforeAutospacing="0" w:after="240" w:afterAutospacing="0"/>
              <w:rPr>
                <w:color w:val="000000"/>
                <w:sz w:val="20"/>
                <w:szCs w:val="20"/>
                <w:lang w:val="en-CA"/>
              </w:rPr>
            </w:pPr>
            <w:r w:rsidRPr="000019C7">
              <w:rPr>
                <w:color w:val="000000"/>
                <w:sz w:val="20"/>
                <w:szCs w:val="20"/>
                <w:lang w:val="en-CA"/>
              </w:rPr>
              <w:t>3,418,308 tests (March 1, 2021)</w:t>
            </w:r>
          </w:p>
          <w:p w14:paraId="700AF8A1" w14:textId="77777777" w:rsidR="004610B0" w:rsidRPr="000019C7" w:rsidRDefault="004610B0" w:rsidP="000019C7">
            <w:pPr>
              <w:pStyle w:val="NormalWeb"/>
              <w:spacing w:before="240" w:beforeAutospacing="0" w:after="240" w:afterAutospacing="0"/>
              <w:rPr>
                <w:color w:val="000000"/>
                <w:sz w:val="20"/>
                <w:szCs w:val="20"/>
                <w:lang w:val="en-CA"/>
              </w:rPr>
            </w:pPr>
            <w:r w:rsidRPr="000019C7">
              <w:rPr>
                <w:color w:val="000000"/>
                <w:sz w:val="20"/>
                <w:szCs w:val="20"/>
                <w:lang w:val="en-CA"/>
              </w:rPr>
              <w:t>(Bourne, 2020)</w:t>
            </w:r>
          </w:p>
        </w:tc>
        <w:tc>
          <w:tcPr>
            <w:tcW w:w="2552" w:type="dxa"/>
          </w:tcPr>
          <w:p w14:paraId="6FF11F4A" w14:textId="77777777" w:rsidR="004610B0" w:rsidRPr="000019C7" w:rsidRDefault="004610B0" w:rsidP="000019C7">
            <w:pPr>
              <w:pStyle w:val="NormalWeb"/>
              <w:spacing w:before="240" w:beforeAutospacing="0" w:after="240" w:afterAutospacing="0"/>
              <w:rPr>
                <w:color w:val="000000"/>
                <w:sz w:val="20"/>
                <w:szCs w:val="20"/>
                <w:lang w:val="en-CA"/>
              </w:rPr>
            </w:pPr>
            <w:r w:rsidRPr="000019C7">
              <w:rPr>
                <w:color w:val="000000"/>
                <w:sz w:val="20"/>
                <w:szCs w:val="20"/>
                <w:lang w:val="en-CA"/>
              </w:rPr>
              <w:t>842,611 tests (August 1, 2020)</w:t>
            </w:r>
          </w:p>
          <w:p w14:paraId="104A475B" w14:textId="77777777" w:rsidR="004610B0" w:rsidRPr="000019C7" w:rsidRDefault="004610B0" w:rsidP="000019C7">
            <w:pPr>
              <w:rPr>
                <w:sz w:val="20"/>
                <w:szCs w:val="20"/>
                <w:lang w:val="en-CA" w:eastAsia="fr-CA"/>
              </w:rPr>
            </w:pPr>
            <w:r w:rsidRPr="000019C7">
              <w:rPr>
                <w:sz w:val="20"/>
                <w:szCs w:val="20"/>
                <w:lang w:val="en-CA" w:eastAsia="fr-CA"/>
              </w:rPr>
              <w:t>(</w:t>
            </w:r>
            <w:r w:rsidRPr="003C2AE9">
              <w:rPr>
                <w:rFonts w:ascii="Times New Roman" w:eastAsia="Times New Roman" w:hAnsi="Times New Roman" w:cs="Times New Roman"/>
                <w:color w:val="000000"/>
                <w:sz w:val="20"/>
                <w:szCs w:val="20"/>
                <w:lang w:val="en-CA" w:eastAsia="fr-CA"/>
              </w:rPr>
              <w:t>COVID cases</w:t>
            </w:r>
            <w:r w:rsidRPr="000019C7">
              <w:rPr>
                <w:rFonts w:ascii="Times New Roman" w:eastAsia="Times New Roman" w:hAnsi="Times New Roman" w:cs="Times New Roman"/>
                <w:color w:val="000000"/>
                <w:sz w:val="20"/>
                <w:szCs w:val="20"/>
                <w:lang w:val="en-CA" w:eastAsia="fr-CA"/>
              </w:rPr>
              <w:t xml:space="preserve"> […], 2021)</w:t>
            </w:r>
          </w:p>
        </w:tc>
        <w:tc>
          <w:tcPr>
            <w:tcW w:w="2472" w:type="dxa"/>
          </w:tcPr>
          <w:p w14:paraId="4E482050" w14:textId="6157CB41" w:rsidR="00DD5E72" w:rsidRPr="000019C7" w:rsidRDefault="00DD5E72" w:rsidP="000019C7">
            <w:pPr>
              <w:pStyle w:val="NormalWeb"/>
              <w:spacing w:before="240" w:beforeAutospacing="0" w:after="240" w:afterAutospacing="0"/>
              <w:rPr>
                <w:color w:val="000000"/>
                <w:sz w:val="20"/>
                <w:szCs w:val="20"/>
                <w:lang w:val="en-CA"/>
              </w:rPr>
            </w:pPr>
            <w:r w:rsidRPr="000019C7">
              <w:rPr>
                <w:color w:val="000000"/>
                <w:sz w:val="20"/>
                <w:szCs w:val="20"/>
                <w:lang w:val="en-CA"/>
              </w:rPr>
              <w:t>6</w:t>
            </w:r>
            <w:r w:rsidR="004610B0" w:rsidRPr="000019C7">
              <w:rPr>
                <w:color w:val="000000"/>
                <w:sz w:val="20"/>
                <w:szCs w:val="20"/>
                <w:lang w:val="en-CA"/>
              </w:rPr>
              <w:t>,691,155 tests (March 1, 2021)</w:t>
            </w:r>
          </w:p>
          <w:p w14:paraId="7860FD59" w14:textId="0A4D3071" w:rsidR="004610B0" w:rsidRPr="000019C7" w:rsidRDefault="004610B0" w:rsidP="000019C7">
            <w:pPr>
              <w:pStyle w:val="NormalWeb"/>
              <w:spacing w:before="240" w:beforeAutospacing="0" w:after="240" w:afterAutospacing="0"/>
              <w:rPr>
                <w:color w:val="000000"/>
                <w:sz w:val="20"/>
                <w:szCs w:val="20"/>
                <w:lang w:val="en-CA"/>
              </w:rPr>
            </w:pPr>
            <w:r w:rsidRPr="000019C7">
              <w:rPr>
                <w:sz w:val="20"/>
                <w:szCs w:val="20"/>
                <w:lang w:val="en-CA"/>
              </w:rPr>
              <w:t>(</w:t>
            </w:r>
            <w:r w:rsidRPr="003C2AE9">
              <w:rPr>
                <w:color w:val="000000"/>
                <w:sz w:val="20"/>
                <w:szCs w:val="20"/>
                <w:lang w:val="en-CA"/>
              </w:rPr>
              <w:t>COVID cases</w:t>
            </w:r>
            <w:r w:rsidRPr="000019C7">
              <w:rPr>
                <w:color w:val="000000"/>
                <w:sz w:val="20"/>
                <w:szCs w:val="20"/>
                <w:lang w:val="en-CA"/>
              </w:rPr>
              <w:t xml:space="preserve"> […], 2021)</w:t>
            </w:r>
          </w:p>
        </w:tc>
      </w:tr>
      <w:tr w:rsidR="004610B0" w:rsidRPr="000019C7" w14:paraId="58790902" w14:textId="77777777" w:rsidTr="000019C7">
        <w:trPr>
          <w:trHeight w:val="538"/>
          <w:jc w:val="center"/>
        </w:trPr>
        <w:tc>
          <w:tcPr>
            <w:tcW w:w="2410" w:type="dxa"/>
            <w:tcBorders>
              <w:top w:val="single" w:sz="12" w:space="0" w:color="auto"/>
            </w:tcBorders>
            <w:shd w:val="clear" w:color="auto" w:fill="E7E6E6" w:themeFill="background2"/>
          </w:tcPr>
          <w:p w14:paraId="1BD5D50B" w14:textId="77777777" w:rsidR="004610B0" w:rsidRPr="000019C7" w:rsidRDefault="004610B0" w:rsidP="000019C7">
            <w:pPr>
              <w:pStyle w:val="NormalWeb"/>
              <w:spacing w:before="240" w:beforeAutospacing="0" w:after="240" w:afterAutospacing="0"/>
              <w:rPr>
                <w:color w:val="000000"/>
                <w:sz w:val="20"/>
                <w:szCs w:val="20"/>
                <w:lang w:val="en-CA"/>
              </w:rPr>
            </w:pPr>
            <w:r w:rsidRPr="000019C7">
              <w:rPr>
                <w:color w:val="000000"/>
                <w:sz w:val="20"/>
                <w:szCs w:val="20"/>
                <w:lang w:val="en-CA"/>
              </w:rPr>
              <w:t>Population</w:t>
            </w:r>
          </w:p>
        </w:tc>
        <w:tc>
          <w:tcPr>
            <w:tcW w:w="4536" w:type="dxa"/>
            <w:gridSpan w:val="2"/>
            <w:tcBorders>
              <w:top w:val="single" w:sz="12" w:space="0" w:color="auto"/>
            </w:tcBorders>
          </w:tcPr>
          <w:p w14:paraId="755ACC74" w14:textId="30F5A2E5" w:rsidR="004610B0" w:rsidRPr="000019C7" w:rsidRDefault="004610B0" w:rsidP="000019C7">
            <w:pPr>
              <w:pStyle w:val="NormalWeb"/>
              <w:spacing w:before="240" w:beforeAutospacing="0" w:after="240" w:afterAutospacing="0"/>
              <w:rPr>
                <w:color w:val="000000"/>
                <w:sz w:val="20"/>
                <w:szCs w:val="20"/>
                <w:lang w:val="en-CA"/>
              </w:rPr>
            </w:pPr>
            <w:r w:rsidRPr="000019C7">
              <w:rPr>
                <w:color w:val="000000"/>
                <w:sz w:val="20"/>
                <w:szCs w:val="20"/>
                <w:shd w:val="clear" w:color="auto" w:fill="FFFFFF"/>
              </w:rPr>
              <w:t>4,436,258 (</w:t>
            </w:r>
            <w:r w:rsidR="00916F43" w:rsidRPr="00916F43">
              <w:rPr>
                <w:color w:val="000000"/>
                <w:sz w:val="20"/>
                <w:szCs w:val="20"/>
              </w:rPr>
              <w:t>Population statistics</w:t>
            </w:r>
            <w:r w:rsidRPr="000019C7">
              <w:rPr>
                <w:color w:val="000000"/>
                <w:sz w:val="20"/>
                <w:szCs w:val="20"/>
                <w:shd w:val="clear" w:color="auto" w:fill="FFFFFF"/>
              </w:rPr>
              <w:t>, 2021)</w:t>
            </w:r>
          </w:p>
        </w:tc>
        <w:tc>
          <w:tcPr>
            <w:tcW w:w="5024" w:type="dxa"/>
            <w:gridSpan w:val="2"/>
            <w:tcBorders>
              <w:top w:val="single" w:sz="12" w:space="0" w:color="auto"/>
            </w:tcBorders>
          </w:tcPr>
          <w:p w14:paraId="37627D98" w14:textId="77777777" w:rsidR="004610B0" w:rsidRPr="000019C7" w:rsidRDefault="004610B0" w:rsidP="000019C7">
            <w:pPr>
              <w:pStyle w:val="NormalWeb"/>
              <w:spacing w:before="240" w:beforeAutospacing="0" w:after="240" w:afterAutospacing="0"/>
              <w:rPr>
                <w:color w:val="000000"/>
                <w:sz w:val="20"/>
                <w:szCs w:val="20"/>
                <w:lang w:val="en-CA"/>
              </w:rPr>
            </w:pPr>
            <w:r w:rsidRPr="000019C7">
              <w:rPr>
                <w:color w:val="000000"/>
                <w:sz w:val="20"/>
                <w:szCs w:val="20"/>
                <w:lang w:val="en-CA"/>
              </w:rPr>
              <w:t>8,574,571 (Varrella, 2021)</w:t>
            </w:r>
          </w:p>
        </w:tc>
      </w:tr>
    </w:tbl>
    <w:p w14:paraId="2B7DDBC7" w14:textId="77777777" w:rsidR="002D6D02" w:rsidRDefault="002D6D02" w:rsidP="002D6D02">
      <w:pPr>
        <w:shd w:val="clear" w:color="auto" w:fill="FFFFFF"/>
        <w:spacing w:after="0" w:line="360" w:lineRule="auto"/>
        <w:jc w:val="both"/>
        <w:rPr>
          <w:rFonts w:ascii="Times New Roman" w:eastAsia="Times New Roman" w:hAnsi="Times New Roman" w:cs="Times New Roman"/>
          <w:color w:val="000000"/>
          <w:sz w:val="24"/>
          <w:szCs w:val="24"/>
          <w:lang w:val="en-CA" w:eastAsia="fr-CA"/>
        </w:rPr>
      </w:pPr>
    </w:p>
    <w:p w14:paraId="085E312E" w14:textId="055B16DE" w:rsidR="007A69DC" w:rsidRPr="002D6D02" w:rsidRDefault="00AB75D8" w:rsidP="002D6D02">
      <w:pPr>
        <w:shd w:val="clear" w:color="auto" w:fill="FFFFFF"/>
        <w:spacing w:after="0" w:line="360" w:lineRule="auto"/>
        <w:jc w:val="both"/>
        <w:rPr>
          <w:rFonts w:ascii="Calibri" w:eastAsia="Times New Roman" w:hAnsi="Calibri" w:cs="Calibri"/>
          <w:color w:val="000000"/>
          <w:lang w:val="en-CA" w:eastAsia="fr-CA"/>
        </w:rPr>
      </w:pPr>
      <w:r w:rsidRPr="00AB75D8">
        <w:rPr>
          <w:rFonts w:ascii="Times New Roman" w:eastAsia="Times New Roman" w:hAnsi="Times New Roman" w:cs="Times New Roman"/>
          <w:color w:val="000000"/>
          <w:sz w:val="24"/>
          <w:szCs w:val="24"/>
          <w:lang w:val="en-CA" w:eastAsia="fr-CA"/>
        </w:rPr>
        <w:t>The second wave was rather difficult for Alberta</w:t>
      </w:r>
      <w:r>
        <w:rPr>
          <w:rFonts w:ascii="Times New Roman" w:eastAsia="Times New Roman" w:hAnsi="Times New Roman" w:cs="Times New Roman"/>
          <w:color w:val="000000"/>
          <w:sz w:val="24"/>
          <w:szCs w:val="24"/>
          <w:lang w:val="en-CA" w:eastAsia="fr-CA"/>
        </w:rPr>
        <w:t xml:space="preserve">. For </w:t>
      </w:r>
      <w:r w:rsidRPr="00AB75D8">
        <w:rPr>
          <w:rFonts w:ascii="Times New Roman" w:eastAsia="Times New Roman" w:hAnsi="Times New Roman" w:cs="Times New Roman"/>
          <w:color w:val="000000"/>
          <w:sz w:val="24"/>
          <w:szCs w:val="24"/>
          <w:lang w:val="en-CA" w:eastAsia="fr-CA"/>
        </w:rPr>
        <w:t>Quebec</w:t>
      </w:r>
      <w:r>
        <w:rPr>
          <w:rFonts w:ascii="Times New Roman" w:eastAsia="Times New Roman" w:hAnsi="Times New Roman" w:cs="Times New Roman"/>
          <w:color w:val="000000"/>
          <w:sz w:val="24"/>
          <w:szCs w:val="24"/>
          <w:lang w:val="en-CA" w:eastAsia="fr-CA"/>
        </w:rPr>
        <w:t>, the government</w:t>
      </w:r>
      <w:r w:rsidRPr="00AB75D8">
        <w:rPr>
          <w:rFonts w:ascii="Times New Roman" w:eastAsia="Times New Roman" w:hAnsi="Times New Roman" w:cs="Times New Roman"/>
          <w:color w:val="000000"/>
          <w:sz w:val="24"/>
          <w:szCs w:val="24"/>
          <w:lang w:val="en-CA" w:eastAsia="fr-CA"/>
        </w:rPr>
        <w:t xml:space="preserve"> managed to handle it better than the </w:t>
      </w:r>
      <w:r>
        <w:rPr>
          <w:rFonts w:ascii="Times New Roman" w:eastAsia="Times New Roman" w:hAnsi="Times New Roman" w:cs="Times New Roman"/>
          <w:color w:val="000000"/>
          <w:sz w:val="24"/>
          <w:szCs w:val="24"/>
          <w:lang w:val="en-CA" w:eastAsia="fr-CA"/>
        </w:rPr>
        <w:t xml:space="preserve">previous one, </w:t>
      </w:r>
      <w:r w:rsidRPr="00AB75D8">
        <w:rPr>
          <w:rFonts w:ascii="Times New Roman" w:eastAsia="Times New Roman" w:hAnsi="Times New Roman" w:cs="Times New Roman"/>
          <w:color w:val="000000"/>
          <w:sz w:val="24"/>
          <w:szCs w:val="24"/>
          <w:lang w:val="en-CA" w:eastAsia="fr-CA"/>
        </w:rPr>
        <w:t>without however denying that the figures have remained relatively high.</w:t>
      </w:r>
      <w:r>
        <w:rPr>
          <w:rFonts w:ascii="Times New Roman" w:eastAsia="Times New Roman" w:hAnsi="Times New Roman" w:cs="Times New Roman"/>
          <w:color w:val="000000"/>
          <w:sz w:val="24"/>
          <w:szCs w:val="24"/>
          <w:lang w:val="en-CA" w:eastAsia="fr-CA"/>
        </w:rPr>
        <w:t xml:space="preserve"> </w:t>
      </w:r>
      <w:r w:rsidR="002D6D02" w:rsidRPr="002D6D02">
        <w:rPr>
          <w:rFonts w:ascii="Times New Roman" w:eastAsia="Times New Roman" w:hAnsi="Times New Roman" w:cs="Times New Roman"/>
          <w:color w:val="000000"/>
          <w:sz w:val="24"/>
          <w:szCs w:val="24"/>
          <w:lang w:val="en-CA" w:eastAsia="fr-CA"/>
        </w:rPr>
        <w:t xml:space="preserve">Indeed, the reopening of schools in September and January as well as the holiday period of 2020-2021 are examples of situations that have contributed to the increase in cases. On the Alberta side, the death toll was almost ten times higher in </w:t>
      </w:r>
      <w:r w:rsidR="007A103A">
        <w:rPr>
          <w:rFonts w:ascii="Times New Roman" w:eastAsia="Times New Roman" w:hAnsi="Times New Roman" w:cs="Times New Roman"/>
          <w:color w:val="000000"/>
          <w:sz w:val="24"/>
          <w:szCs w:val="24"/>
          <w:lang w:val="en-CA" w:eastAsia="fr-CA"/>
        </w:rPr>
        <w:t xml:space="preserve">March </w:t>
      </w:r>
      <w:r w:rsidR="002D6D02" w:rsidRPr="002D6D02">
        <w:rPr>
          <w:rFonts w:ascii="Times New Roman" w:eastAsia="Times New Roman" w:hAnsi="Times New Roman" w:cs="Times New Roman"/>
          <w:color w:val="000000"/>
          <w:sz w:val="24"/>
          <w:szCs w:val="24"/>
          <w:lang w:val="en-CA" w:eastAsia="fr-CA"/>
        </w:rPr>
        <w:t xml:space="preserve">than </w:t>
      </w:r>
      <w:r w:rsidR="007A103A">
        <w:rPr>
          <w:rFonts w:ascii="Times New Roman" w:eastAsia="Times New Roman" w:hAnsi="Times New Roman" w:cs="Times New Roman"/>
          <w:color w:val="000000"/>
          <w:sz w:val="24"/>
          <w:szCs w:val="24"/>
          <w:lang w:val="en-CA" w:eastAsia="fr-CA"/>
        </w:rPr>
        <w:t>April</w:t>
      </w:r>
      <w:r w:rsidR="002D6D02" w:rsidRPr="002D6D02">
        <w:rPr>
          <w:rFonts w:ascii="Times New Roman" w:eastAsia="Times New Roman" w:hAnsi="Times New Roman" w:cs="Times New Roman"/>
          <w:color w:val="000000"/>
          <w:sz w:val="24"/>
          <w:szCs w:val="24"/>
          <w:lang w:val="en-CA" w:eastAsia="fr-CA"/>
        </w:rPr>
        <w:t xml:space="preserve">. For Quebec, the ratio of deaths doubled during the same period. </w:t>
      </w:r>
      <w:r w:rsidR="007A103A">
        <w:rPr>
          <w:rFonts w:ascii="Times New Roman" w:eastAsia="Times New Roman" w:hAnsi="Times New Roman" w:cs="Times New Roman"/>
          <w:color w:val="000000"/>
          <w:sz w:val="24"/>
          <w:szCs w:val="24"/>
          <w:lang w:val="en-CA" w:eastAsia="fr-CA"/>
        </w:rPr>
        <w:t>I</w:t>
      </w:r>
      <w:r w:rsidR="007A103A" w:rsidRPr="002D6D02">
        <w:rPr>
          <w:rFonts w:ascii="Times New Roman" w:eastAsia="Times New Roman" w:hAnsi="Times New Roman" w:cs="Times New Roman"/>
          <w:color w:val="000000"/>
          <w:sz w:val="24"/>
          <w:szCs w:val="24"/>
          <w:lang w:val="en-CA" w:eastAsia="fr-CA"/>
        </w:rPr>
        <w:t xml:space="preserve">n terms of </w:t>
      </w:r>
      <w:r w:rsidR="007A103A">
        <w:rPr>
          <w:rFonts w:ascii="Times New Roman" w:eastAsia="Times New Roman" w:hAnsi="Times New Roman" w:cs="Times New Roman"/>
          <w:color w:val="000000"/>
          <w:sz w:val="24"/>
          <w:szCs w:val="24"/>
          <w:lang w:val="en-CA" w:eastAsia="fr-CA"/>
        </w:rPr>
        <w:t xml:space="preserve">number of </w:t>
      </w:r>
      <w:r w:rsidR="007A103A" w:rsidRPr="002D6D02">
        <w:rPr>
          <w:rFonts w:ascii="Times New Roman" w:eastAsia="Times New Roman" w:hAnsi="Times New Roman" w:cs="Times New Roman"/>
          <w:color w:val="000000"/>
          <w:sz w:val="24"/>
          <w:szCs w:val="24"/>
          <w:lang w:val="en-CA" w:eastAsia="fr-CA"/>
        </w:rPr>
        <w:t>cases</w:t>
      </w:r>
      <w:r w:rsidR="007A103A">
        <w:rPr>
          <w:rFonts w:ascii="Times New Roman" w:eastAsia="Times New Roman" w:hAnsi="Times New Roman" w:cs="Times New Roman"/>
          <w:color w:val="000000"/>
          <w:sz w:val="24"/>
          <w:szCs w:val="24"/>
          <w:lang w:val="en-CA" w:eastAsia="fr-CA"/>
        </w:rPr>
        <w:t>,</w:t>
      </w:r>
      <w:r w:rsidR="007A103A" w:rsidRPr="002D6D02">
        <w:rPr>
          <w:rFonts w:ascii="Times New Roman" w:eastAsia="Times New Roman" w:hAnsi="Times New Roman" w:cs="Times New Roman"/>
          <w:color w:val="000000"/>
          <w:sz w:val="24"/>
          <w:szCs w:val="24"/>
          <w:lang w:val="en-CA" w:eastAsia="fr-CA"/>
        </w:rPr>
        <w:t xml:space="preserve"> </w:t>
      </w:r>
      <w:r w:rsidR="002D6D02" w:rsidRPr="002D6D02">
        <w:rPr>
          <w:rFonts w:ascii="Times New Roman" w:eastAsia="Times New Roman" w:hAnsi="Times New Roman" w:cs="Times New Roman"/>
          <w:color w:val="000000"/>
          <w:sz w:val="24"/>
          <w:szCs w:val="24"/>
          <w:lang w:val="en-CA" w:eastAsia="fr-CA"/>
        </w:rPr>
        <w:t xml:space="preserve">Alberta and Quebec were similar, representing respectively 2.77 and 2.67 of cases per 100 inhabitants. Overall, it is possible to </w:t>
      </w:r>
      <w:r w:rsidR="007A103A">
        <w:rPr>
          <w:rFonts w:ascii="Times New Roman" w:eastAsia="Times New Roman" w:hAnsi="Times New Roman" w:cs="Times New Roman"/>
          <w:color w:val="000000"/>
          <w:sz w:val="24"/>
          <w:szCs w:val="24"/>
          <w:lang w:val="en-CA" w:eastAsia="fr-CA"/>
        </w:rPr>
        <w:t>notice</w:t>
      </w:r>
      <w:r w:rsidR="002D6D02" w:rsidRPr="002D6D02">
        <w:rPr>
          <w:rFonts w:ascii="Times New Roman" w:eastAsia="Times New Roman" w:hAnsi="Times New Roman" w:cs="Times New Roman"/>
          <w:color w:val="000000"/>
          <w:sz w:val="24"/>
          <w:szCs w:val="24"/>
          <w:lang w:val="en-CA" w:eastAsia="fr-CA"/>
        </w:rPr>
        <w:t xml:space="preserve"> that the second wave was quite </w:t>
      </w:r>
      <w:r w:rsidR="007A103A">
        <w:rPr>
          <w:rFonts w:ascii="Times New Roman" w:eastAsia="Times New Roman" w:hAnsi="Times New Roman" w:cs="Times New Roman"/>
          <w:color w:val="000000"/>
          <w:sz w:val="24"/>
          <w:szCs w:val="24"/>
          <w:lang w:val="en-CA" w:eastAsia="fr-CA"/>
        </w:rPr>
        <w:t>tough</w:t>
      </w:r>
      <w:r w:rsidR="002D6D02" w:rsidRPr="002D6D02">
        <w:rPr>
          <w:rFonts w:ascii="Times New Roman" w:eastAsia="Times New Roman" w:hAnsi="Times New Roman" w:cs="Times New Roman"/>
          <w:color w:val="000000"/>
          <w:sz w:val="24"/>
          <w:szCs w:val="24"/>
          <w:lang w:val="en-CA" w:eastAsia="fr-CA"/>
        </w:rPr>
        <w:t xml:space="preserve"> for Alberta, although the figures for Quebec do not show the opposite. Finally, in terms of tests, Quebec and Alberta carried out a similar percentage of tests within the population, </w:t>
      </w:r>
      <w:r w:rsidR="007A103A">
        <w:rPr>
          <w:rFonts w:ascii="Times New Roman" w:eastAsia="Times New Roman" w:hAnsi="Times New Roman" w:cs="Times New Roman"/>
          <w:color w:val="000000"/>
          <w:sz w:val="24"/>
          <w:szCs w:val="24"/>
          <w:lang w:val="en-CA" w:eastAsia="fr-CA"/>
        </w:rPr>
        <w:t>but</w:t>
      </w:r>
      <w:r w:rsidR="002D6D02" w:rsidRPr="002D6D02">
        <w:rPr>
          <w:rFonts w:ascii="Times New Roman" w:eastAsia="Times New Roman" w:hAnsi="Times New Roman" w:cs="Times New Roman"/>
          <w:color w:val="000000"/>
          <w:sz w:val="24"/>
          <w:szCs w:val="24"/>
          <w:lang w:val="en-CA" w:eastAsia="fr-CA"/>
        </w:rPr>
        <w:t xml:space="preserve"> Quebec carried out 6.69% more screening tests throughout the population than Alberta during the 2nd wave.</w:t>
      </w:r>
    </w:p>
    <w:p w14:paraId="34B6AA96" w14:textId="2BE3A45F" w:rsidR="00073508" w:rsidRPr="00AA798F" w:rsidRDefault="00AA798F" w:rsidP="002B00F1">
      <w:pPr>
        <w:pStyle w:val="NormalWeb"/>
        <w:spacing w:before="240" w:beforeAutospacing="0" w:after="240" w:afterAutospacing="0"/>
        <w:rPr>
          <w:b/>
          <w:bCs/>
          <w:color w:val="000000"/>
          <w:lang w:val="en-CA"/>
        </w:rPr>
      </w:pPr>
      <w:r w:rsidRPr="00D22715">
        <w:rPr>
          <w:b/>
          <w:bCs/>
          <w:color w:val="000000"/>
          <w:lang w:val="en-CA"/>
        </w:rPr>
        <w:lastRenderedPageBreak/>
        <w:t>Management of school reopening</w:t>
      </w:r>
      <w:r w:rsidR="008869E8" w:rsidRPr="00D22715">
        <w:rPr>
          <w:b/>
          <w:bCs/>
          <w:color w:val="000000"/>
          <w:lang w:val="en-CA"/>
        </w:rPr>
        <w:t xml:space="preserve"> in September</w:t>
      </w:r>
      <w:r w:rsidRPr="00D22715">
        <w:rPr>
          <w:b/>
          <w:bCs/>
          <w:color w:val="000000"/>
          <w:lang w:val="en-CA"/>
        </w:rPr>
        <w:t xml:space="preserve"> </w:t>
      </w:r>
      <w:r w:rsidR="00795DF0" w:rsidRPr="00D22715">
        <w:rPr>
          <w:b/>
          <w:bCs/>
          <w:color w:val="000000"/>
          <w:lang w:val="en-CA"/>
        </w:rPr>
        <w:t>2020</w:t>
      </w:r>
    </w:p>
    <w:p w14:paraId="55F3D164" w14:textId="6D452AFC" w:rsidR="00AA798F" w:rsidRDefault="00795DF0" w:rsidP="00795DF0">
      <w:pPr>
        <w:pStyle w:val="NormalWeb"/>
        <w:spacing w:before="240" w:beforeAutospacing="0" w:after="240" w:afterAutospacing="0" w:line="360" w:lineRule="auto"/>
        <w:jc w:val="both"/>
        <w:rPr>
          <w:color w:val="000000"/>
          <w:lang w:val="en-CA"/>
        </w:rPr>
      </w:pPr>
      <w:r w:rsidRPr="00795DF0">
        <w:rPr>
          <w:color w:val="000000"/>
          <w:lang w:val="en-CA"/>
        </w:rPr>
        <w:t xml:space="preserve">Alberta and Quebec are two Canadian provinces that both opted for rather similar measures during the second wave of Covid-19. Indeed, Kenney and Legault authorized the return to class for the young people in September 2020. In both cases, the wearing of the mask </w:t>
      </w:r>
      <w:r w:rsidR="008F74F6">
        <w:rPr>
          <w:color w:val="000000"/>
          <w:lang w:val="en-CA"/>
        </w:rPr>
        <w:t xml:space="preserve">was </w:t>
      </w:r>
      <w:r w:rsidRPr="00795DF0">
        <w:rPr>
          <w:color w:val="000000"/>
          <w:lang w:val="en-CA"/>
        </w:rPr>
        <w:t xml:space="preserve">not </w:t>
      </w:r>
      <w:r w:rsidR="008F74F6">
        <w:rPr>
          <w:color w:val="000000"/>
          <w:lang w:val="en-CA"/>
        </w:rPr>
        <w:t>mandatory</w:t>
      </w:r>
      <w:r w:rsidRPr="00795DF0">
        <w:rPr>
          <w:color w:val="000000"/>
          <w:lang w:val="en-CA"/>
        </w:rPr>
        <w:t xml:space="preserve">, </w:t>
      </w:r>
      <w:r w:rsidR="008F74F6">
        <w:rPr>
          <w:color w:val="000000"/>
          <w:lang w:val="en-CA"/>
        </w:rPr>
        <w:t xml:space="preserve">which is something that </w:t>
      </w:r>
      <w:r w:rsidRPr="00795DF0">
        <w:rPr>
          <w:color w:val="000000"/>
          <w:lang w:val="en-CA"/>
        </w:rPr>
        <w:t xml:space="preserve">raised several criticisms. However, the concept of </w:t>
      </w:r>
      <w:r w:rsidR="008F74F6">
        <w:rPr>
          <w:color w:val="000000"/>
          <w:lang w:val="en-CA"/>
        </w:rPr>
        <w:t>“</w:t>
      </w:r>
      <w:r w:rsidRPr="00795DF0">
        <w:rPr>
          <w:color w:val="000000"/>
          <w:lang w:val="en-CA"/>
        </w:rPr>
        <w:t>bubble</w:t>
      </w:r>
      <w:r w:rsidR="008F74F6">
        <w:rPr>
          <w:color w:val="000000"/>
          <w:lang w:val="en-CA"/>
        </w:rPr>
        <w:t>”</w:t>
      </w:r>
      <w:r w:rsidRPr="00795DF0">
        <w:rPr>
          <w:color w:val="000000"/>
          <w:lang w:val="en-CA"/>
        </w:rPr>
        <w:t xml:space="preserve"> in the province of Quebec seems to have been more reasonable, as only </w:t>
      </w:r>
      <w:r w:rsidR="008F74F6">
        <w:rPr>
          <w:color w:val="000000"/>
          <w:lang w:val="en-CA"/>
        </w:rPr>
        <w:t>subgroup</w:t>
      </w:r>
      <w:r w:rsidRPr="00795DF0">
        <w:rPr>
          <w:color w:val="000000"/>
          <w:lang w:val="en-CA"/>
        </w:rPr>
        <w:t xml:space="preserve"> of 6 people were allowed while it was 15 in Alberta (</w:t>
      </w:r>
      <w:r w:rsidR="00356D8A">
        <w:rPr>
          <w:color w:val="000000"/>
          <w:lang w:val="en-CA"/>
        </w:rPr>
        <w:t>“</w:t>
      </w:r>
      <w:r w:rsidRPr="00795DF0">
        <w:rPr>
          <w:color w:val="000000"/>
          <w:lang w:val="en-CA"/>
        </w:rPr>
        <w:t>How does back-to-school [...]</w:t>
      </w:r>
      <w:r w:rsidR="00356D8A">
        <w:rPr>
          <w:color w:val="000000"/>
          <w:lang w:val="en-CA"/>
        </w:rPr>
        <w:t>”</w:t>
      </w:r>
      <w:r w:rsidRPr="00795DF0">
        <w:rPr>
          <w:color w:val="000000"/>
          <w:lang w:val="en-CA"/>
        </w:rPr>
        <w:t>, 2020, par. 11; Mussa, 2020, par. 2). Following the reopening of schools, the number of cases increased in both provinces. As of September 15</w:t>
      </w:r>
      <w:r w:rsidR="008F74F6">
        <w:rPr>
          <w:color w:val="000000"/>
          <w:lang w:val="en-CA"/>
        </w:rPr>
        <w:t xml:space="preserve"> in Quebec</w:t>
      </w:r>
      <w:r w:rsidRPr="00795DF0">
        <w:rPr>
          <w:color w:val="000000"/>
          <w:lang w:val="en-CA"/>
        </w:rPr>
        <w:t xml:space="preserve">, 377 cases </w:t>
      </w:r>
      <w:r w:rsidR="008F74F6">
        <w:rPr>
          <w:color w:val="000000"/>
          <w:lang w:val="en-CA"/>
        </w:rPr>
        <w:t>were</w:t>
      </w:r>
      <w:r w:rsidRPr="00795DF0">
        <w:rPr>
          <w:color w:val="000000"/>
          <w:lang w:val="en-CA"/>
        </w:rPr>
        <w:t xml:space="preserve"> detected in schools, from 223 different institutions (Riga, 2020, par. 1). By the end of September, Alberta had 154 schools where cases had been detected (Mayes, 2020, par, 3). The increase in the number of cases degenerated so much in Alberta between September and November that the government had to impose the closure of high schools on November 24, 2020 (</w:t>
      </w:r>
      <w:r w:rsidR="005A24A5" w:rsidRPr="00D414F1">
        <w:rPr>
          <w:color w:val="000000"/>
          <w:lang w:val="en-CA"/>
        </w:rPr>
        <w:t>Herring</w:t>
      </w:r>
      <w:r w:rsidR="005A24A5">
        <w:rPr>
          <w:color w:val="000000"/>
          <w:lang w:val="en-CA"/>
        </w:rPr>
        <w:t>,</w:t>
      </w:r>
      <w:r w:rsidR="005A24A5" w:rsidRPr="00795DF0">
        <w:rPr>
          <w:color w:val="000000"/>
          <w:lang w:val="en-CA"/>
        </w:rPr>
        <w:t xml:space="preserve"> </w:t>
      </w:r>
      <w:r w:rsidRPr="00795DF0">
        <w:rPr>
          <w:color w:val="000000"/>
          <w:lang w:val="en-CA"/>
        </w:rPr>
        <w:t>2021</w:t>
      </w:r>
      <w:r>
        <w:rPr>
          <w:color w:val="000000"/>
          <w:lang w:val="en-CA"/>
        </w:rPr>
        <w:t>, par. 29</w:t>
      </w:r>
      <w:r w:rsidRPr="00795DF0">
        <w:rPr>
          <w:color w:val="000000"/>
          <w:lang w:val="en-CA"/>
        </w:rPr>
        <w:t>).</w:t>
      </w:r>
    </w:p>
    <w:p w14:paraId="39D094B5" w14:textId="77777777" w:rsidR="008869E8" w:rsidRDefault="008869E8" w:rsidP="002B00F1">
      <w:pPr>
        <w:pStyle w:val="NormalWeb"/>
        <w:spacing w:before="240" w:beforeAutospacing="0" w:after="240" w:afterAutospacing="0"/>
        <w:rPr>
          <w:b/>
          <w:bCs/>
          <w:color w:val="000000"/>
          <w:lang w:val="en-CA"/>
        </w:rPr>
      </w:pPr>
      <w:r w:rsidRPr="00D22715">
        <w:rPr>
          <w:b/>
          <w:bCs/>
          <w:color w:val="000000"/>
          <w:lang w:val="en-CA"/>
        </w:rPr>
        <w:t>Post holiday season management</w:t>
      </w:r>
    </w:p>
    <w:p w14:paraId="060673D5" w14:textId="2CF6B603" w:rsidR="00C952B1" w:rsidRDefault="00ED3821" w:rsidP="00795DF0">
      <w:pPr>
        <w:pStyle w:val="NormalWeb"/>
        <w:spacing w:before="240" w:beforeAutospacing="0" w:after="240" w:afterAutospacing="0" w:line="360" w:lineRule="auto"/>
        <w:jc w:val="both"/>
        <w:rPr>
          <w:color w:val="000000"/>
          <w:lang w:val="en-CA"/>
        </w:rPr>
      </w:pPr>
      <w:r w:rsidRPr="00ED3821">
        <w:rPr>
          <w:color w:val="000000"/>
          <w:lang w:val="en-CA"/>
        </w:rPr>
        <w:t xml:space="preserve">The return of the holiday season </w:t>
      </w:r>
      <w:r w:rsidR="00C952B1">
        <w:rPr>
          <w:color w:val="000000"/>
          <w:lang w:val="en-CA"/>
        </w:rPr>
        <w:t xml:space="preserve">in January </w:t>
      </w:r>
      <w:r w:rsidRPr="00ED3821">
        <w:rPr>
          <w:color w:val="000000"/>
          <w:lang w:val="en-CA"/>
        </w:rPr>
        <w:t xml:space="preserve">was rather catastrophic for both provinces. However, despite the increase in the number of cases, Kenney as well as Legault made it possible for the young people to return to class. In the case of Quebec, the government had ordered the closing of the classes </w:t>
      </w:r>
      <w:r w:rsidR="008F74F6">
        <w:rPr>
          <w:color w:val="000000"/>
          <w:lang w:val="en-CA"/>
        </w:rPr>
        <w:t>where</w:t>
      </w:r>
      <w:r w:rsidRPr="00ED3821">
        <w:rPr>
          <w:color w:val="000000"/>
          <w:lang w:val="en-CA"/>
        </w:rPr>
        <w:t xml:space="preserve"> plausible contagions could occur. It worked well, as the number of cases over a three-</w:t>
      </w:r>
      <w:r w:rsidR="008F74F6">
        <w:rPr>
          <w:color w:val="000000"/>
          <w:lang w:val="en-CA"/>
        </w:rPr>
        <w:t>week</w:t>
      </w:r>
      <w:r w:rsidRPr="00ED3821">
        <w:rPr>
          <w:color w:val="000000"/>
          <w:lang w:val="en-CA"/>
        </w:rPr>
        <w:t xml:space="preserve"> period declined for people </w:t>
      </w:r>
      <w:r w:rsidR="008F74F6">
        <w:rPr>
          <w:color w:val="000000"/>
          <w:lang w:val="en-CA"/>
        </w:rPr>
        <w:t xml:space="preserve">of </w:t>
      </w:r>
      <w:r w:rsidRPr="00ED3821">
        <w:rPr>
          <w:color w:val="000000"/>
          <w:lang w:val="en-CA"/>
        </w:rPr>
        <w:t xml:space="preserve">20 </w:t>
      </w:r>
      <w:r w:rsidR="008F74F6">
        <w:rPr>
          <w:color w:val="000000"/>
          <w:lang w:val="en-CA"/>
        </w:rPr>
        <w:t xml:space="preserve">years-old </w:t>
      </w:r>
      <w:r w:rsidRPr="00ED3821">
        <w:rPr>
          <w:color w:val="000000"/>
          <w:lang w:val="en-CA"/>
        </w:rPr>
        <w:t>and under, from 465 cases as of January 10, 2021 to around 300 by the end of the month. In Alberta, the same phenomenon occurred, a drop in the number of cases three weeks after classes resumed in person. However, the main difference between the two provinces relates to measures that apply to the entire population. The Quebec government, in the hope of reducing the number of cases, imposed a curfew in January from 8pm to 5am for all Quebecers. From a completely different perspective, Kenney, known to prioritize the economy, has opted for the reopening of businesses, such as restaurants (Perreaux, 2021, par. 5, 6). Despite public criticism</w:t>
      </w:r>
      <w:r w:rsidR="008F74F6">
        <w:rPr>
          <w:color w:val="000000"/>
          <w:lang w:val="en-CA"/>
        </w:rPr>
        <w:t xml:space="preserve"> for Legault’s government</w:t>
      </w:r>
      <w:r w:rsidRPr="00ED3821">
        <w:rPr>
          <w:color w:val="000000"/>
          <w:lang w:val="en-CA"/>
        </w:rPr>
        <w:t>, the curfew remains a method that has worked well in terms of reducing the number of cases. Indeed, while the number of cases was 2,882 at the start of the curfew</w:t>
      </w:r>
      <w:r w:rsidR="008F74F6">
        <w:rPr>
          <w:color w:val="000000"/>
          <w:lang w:val="en-CA"/>
        </w:rPr>
        <w:t xml:space="preserve">, it ended up </w:t>
      </w:r>
      <w:r w:rsidR="00C952B1">
        <w:rPr>
          <w:color w:val="000000"/>
          <w:lang w:val="en-CA"/>
        </w:rPr>
        <w:t>being</w:t>
      </w:r>
      <w:r w:rsidR="008F74F6">
        <w:rPr>
          <w:color w:val="000000"/>
          <w:lang w:val="en-CA"/>
        </w:rPr>
        <w:t xml:space="preserve"> at</w:t>
      </w:r>
      <w:r w:rsidRPr="00ED3821">
        <w:rPr>
          <w:color w:val="000000"/>
          <w:lang w:val="en-CA"/>
        </w:rPr>
        <w:t xml:space="preserve"> 1,250 a month later. The </w:t>
      </w:r>
      <w:r w:rsidRPr="00ED3821">
        <w:rPr>
          <w:color w:val="000000"/>
          <w:lang w:val="en-CA"/>
        </w:rPr>
        <w:lastRenderedPageBreak/>
        <w:t>hospitalization rate also fell by 28% following the imposition of the curfew (Perreaux &amp; Grant, 2021, par. 3, 4). That said, the Quebec measures were beneficial in the first months of 2021, unlike Alberta where cases have increased.</w:t>
      </w:r>
    </w:p>
    <w:p w14:paraId="0FB152CE" w14:textId="6DE1EF33" w:rsidR="00C952B1" w:rsidRPr="00C952B1" w:rsidRDefault="00C952B1" w:rsidP="00795DF0">
      <w:pPr>
        <w:pStyle w:val="NormalWeb"/>
        <w:spacing w:before="240" w:beforeAutospacing="0" w:after="240" w:afterAutospacing="0" w:line="360" w:lineRule="auto"/>
        <w:jc w:val="both"/>
        <w:rPr>
          <w:b/>
          <w:bCs/>
          <w:lang w:val="en-CA"/>
        </w:rPr>
      </w:pPr>
      <w:r w:rsidRPr="00694F33">
        <w:rPr>
          <w:b/>
          <w:bCs/>
          <w:lang w:val="en-CA"/>
        </w:rPr>
        <w:t>Government</w:t>
      </w:r>
      <w:r w:rsidR="000F5134">
        <w:rPr>
          <w:b/>
          <w:bCs/>
          <w:lang w:val="en-CA"/>
        </w:rPr>
        <w:t xml:space="preserve">s’ </w:t>
      </w:r>
      <w:r w:rsidRPr="00694F33">
        <w:rPr>
          <w:b/>
          <w:bCs/>
          <w:lang w:val="en-CA"/>
        </w:rPr>
        <w:t>communication issues</w:t>
      </w:r>
    </w:p>
    <w:p w14:paraId="5A046A11" w14:textId="0F32FD51" w:rsidR="00694F33" w:rsidRDefault="005A5A3E" w:rsidP="00795DF0">
      <w:pPr>
        <w:pStyle w:val="NormalWeb"/>
        <w:spacing w:before="240" w:beforeAutospacing="0" w:after="240" w:afterAutospacing="0" w:line="360" w:lineRule="auto"/>
        <w:jc w:val="both"/>
        <w:rPr>
          <w:color w:val="000000"/>
          <w:lang w:val="en-CA"/>
        </w:rPr>
      </w:pPr>
      <w:r w:rsidRPr="005A5A3E">
        <w:rPr>
          <w:color w:val="000000"/>
          <w:lang w:val="en-CA"/>
        </w:rPr>
        <w:t xml:space="preserve">During the second wave, both governments of Alberta and Quebec appear to have been criticized for certain communications problems. In the two provinces, several </w:t>
      </w:r>
      <w:r w:rsidR="0089205A">
        <w:rPr>
          <w:color w:val="000000"/>
          <w:lang w:val="en-CA"/>
        </w:rPr>
        <w:t>pointed out</w:t>
      </w:r>
      <w:r w:rsidRPr="005A5A3E">
        <w:rPr>
          <w:color w:val="000000"/>
          <w:lang w:val="en-CA"/>
        </w:rPr>
        <w:t xml:space="preserve"> the "yo-yo" measures,</w:t>
      </w:r>
      <w:r w:rsidR="0089205A">
        <w:rPr>
          <w:color w:val="000000"/>
          <w:lang w:val="en-CA"/>
        </w:rPr>
        <w:t xml:space="preserve"> namely</w:t>
      </w:r>
      <w:r w:rsidRPr="005A5A3E">
        <w:rPr>
          <w:color w:val="000000"/>
          <w:lang w:val="en-CA"/>
        </w:rPr>
        <w:t xml:space="preserve"> the fact that the Premier would have announced </w:t>
      </w:r>
      <w:r w:rsidR="0089205A">
        <w:rPr>
          <w:color w:val="000000"/>
          <w:lang w:val="en-CA"/>
        </w:rPr>
        <w:t>certain</w:t>
      </w:r>
      <w:r w:rsidRPr="005A5A3E">
        <w:rPr>
          <w:color w:val="000000"/>
          <w:lang w:val="en-CA"/>
        </w:rPr>
        <w:t xml:space="preserve"> </w:t>
      </w:r>
      <w:r w:rsidR="0089205A">
        <w:rPr>
          <w:color w:val="000000"/>
          <w:lang w:val="en-CA"/>
        </w:rPr>
        <w:t>measures</w:t>
      </w:r>
      <w:r w:rsidRPr="005A5A3E">
        <w:rPr>
          <w:color w:val="000000"/>
          <w:lang w:val="en-CA"/>
        </w:rPr>
        <w:t xml:space="preserve"> and then change their minds shortly after. In the case of Alberta, for example, restaurant owners have reportedly mentioned the</w:t>
      </w:r>
      <w:r w:rsidR="0089205A">
        <w:rPr>
          <w:color w:val="000000"/>
          <w:lang w:val="en-CA"/>
        </w:rPr>
        <w:t>ir</w:t>
      </w:r>
      <w:r w:rsidRPr="005A5A3E">
        <w:rPr>
          <w:color w:val="000000"/>
          <w:lang w:val="en-CA"/>
        </w:rPr>
        <w:t xml:space="preserve"> desire for Kenney to stop opening and closing restaurant businesses (Mertz, 2021a, par. 12, 13). On the Quebec side, business owners also complain that this "yo-yo" </w:t>
      </w:r>
      <w:r w:rsidR="0089205A">
        <w:rPr>
          <w:color w:val="000000"/>
          <w:lang w:val="en-CA"/>
        </w:rPr>
        <w:t>was</w:t>
      </w:r>
      <w:r w:rsidRPr="005A5A3E">
        <w:rPr>
          <w:color w:val="000000"/>
          <w:lang w:val="en-CA"/>
        </w:rPr>
        <w:t xml:space="preserve"> difficult for their businesses, </w:t>
      </w:r>
      <w:r w:rsidR="0089205A">
        <w:rPr>
          <w:color w:val="000000"/>
          <w:lang w:val="en-CA"/>
        </w:rPr>
        <w:t>as</w:t>
      </w:r>
      <w:r w:rsidRPr="005A5A3E">
        <w:rPr>
          <w:color w:val="000000"/>
          <w:lang w:val="en-CA"/>
        </w:rPr>
        <w:t xml:space="preserve"> they </w:t>
      </w:r>
      <w:r w:rsidR="0089205A">
        <w:rPr>
          <w:color w:val="000000"/>
          <w:lang w:val="en-CA"/>
        </w:rPr>
        <w:t xml:space="preserve">were always </w:t>
      </w:r>
      <w:r w:rsidRPr="005A5A3E">
        <w:rPr>
          <w:color w:val="000000"/>
          <w:lang w:val="en-CA"/>
        </w:rPr>
        <w:t>planning</w:t>
      </w:r>
      <w:r w:rsidR="0089205A">
        <w:rPr>
          <w:color w:val="000000"/>
          <w:lang w:val="en-CA"/>
        </w:rPr>
        <w:t xml:space="preserve"> for new strategy of reopening </w:t>
      </w:r>
      <w:r w:rsidRPr="005A5A3E">
        <w:rPr>
          <w:color w:val="000000"/>
          <w:lang w:val="en-CA"/>
        </w:rPr>
        <w:t>(Rainville &amp; Patterson, 2021, par. 10)</w:t>
      </w:r>
      <w:r>
        <w:rPr>
          <w:color w:val="000000"/>
          <w:lang w:val="en-CA"/>
        </w:rPr>
        <w:t xml:space="preserve">. </w:t>
      </w:r>
    </w:p>
    <w:p w14:paraId="3EF2CE15" w14:textId="7FB71111" w:rsidR="00694F33" w:rsidRDefault="00AD1BD3" w:rsidP="00795DF0">
      <w:pPr>
        <w:pStyle w:val="NormalWeb"/>
        <w:spacing w:before="240" w:beforeAutospacing="0" w:after="240" w:afterAutospacing="0" w:line="360" w:lineRule="auto"/>
        <w:jc w:val="both"/>
        <w:rPr>
          <w:color w:val="000000"/>
          <w:lang w:val="en-CA"/>
        </w:rPr>
      </w:pPr>
      <w:r w:rsidRPr="00AD1BD3">
        <w:rPr>
          <w:color w:val="000000"/>
          <w:lang w:val="en-CA"/>
        </w:rPr>
        <w:t xml:space="preserve">Another communication problem in Alberta is related to issues within government. For example, when ministers from the United Conservative Party traveled </w:t>
      </w:r>
      <w:r w:rsidR="0089205A">
        <w:rPr>
          <w:color w:val="000000"/>
          <w:lang w:val="en-CA"/>
        </w:rPr>
        <w:t>during the second wave</w:t>
      </w:r>
      <w:r w:rsidRPr="00AD1BD3">
        <w:rPr>
          <w:color w:val="000000"/>
          <w:lang w:val="en-CA"/>
        </w:rPr>
        <w:t>, Kenney told the media that this situation could have been caused by his misinformation to his team about adherence to sanitary rules. However, many criticize him, because it should have been clear from the start that his team were aware that it was necessary to set an example for the population. As businesses went bankrupt and others lost their jobs, government officials traveled,</w:t>
      </w:r>
      <w:r w:rsidR="0089205A">
        <w:rPr>
          <w:color w:val="000000"/>
          <w:lang w:val="en-CA"/>
        </w:rPr>
        <w:t xml:space="preserve"> so</w:t>
      </w:r>
      <w:r w:rsidRPr="00AD1BD3">
        <w:rPr>
          <w:color w:val="000000"/>
          <w:lang w:val="en-CA"/>
        </w:rPr>
        <w:t xml:space="preserve"> this situation was frowned upon by the population. (Anderson, 2021, par. 16).</w:t>
      </w:r>
      <w:r>
        <w:rPr>
          <w:color w:val="000000"/>
          <w:lang w:val="en-CA"/>
        </w:rPr>
        <w:t xml:space="preserve"> </w:t>
      </w:r>
      <w:r w:rsidRPr="00AD1BD3">
        <w:rPr>
          <w:color w:val="000000"/>
          <w:lang w:val="en-CA"/>
        </w:rPr>
        <w:t>In Alberta, the second wave was very different from the first</w:t>
      </w:r>
      <w:r w:rsidR="0089205A">
        <w:rPr>
          <w:color w:val="000000"/>
          <w:lang w:val="en-CA"/>
        </w:rPr>
        <w:t xml:space="preserve"> one</w:t>
      </w:r>
      <w:r w:rsidRPr="00AD1BD3">
        <w:rPr>
          <w:color w:val="000000"/>
          <w:lang w:val="en-CA"/>
        </w:rPr>
        <w:t xml:space="preserve">, as Premier Kenney seems to have ceased to cooperate and adhere to the proposals of Public Health and Dr. Deena Hinshaw. Tensions could be perceived between the two institutions, </w:t>
      </w:r>
      <w:r w:rsidR="0089205A">
        <w:rPr>
          <w:color w:val="000000"/>
          <w:lang w:val="en-CA"/>
        </w:rPr>
        <w:t>as</w:t>
      </w:r>
      <w:r w:rsidRPr="00AD1BD3">
        <w:rPr>
          <w:color w:val="000000"/>
          <w:lang w:val="en-CA"/>
        </w:rPr>
        <w:t xml:space="preserve"> on the one hand the government seem</w:t>
      </w:r>
      <w:r w:rsidR="0089205A">
        <w:rPr>
          <w:color w:val="000000"/>
          <w:lang w:val="en-CA"/>
        </w:rPr>
        <w:t>ed</w:t>
      </w:r>
      <w:r w:rsidRPr="00AD1BD3">
        <w:rPr>
          <w:color w:val="000000"/>
          <w:lang w:val="en-CA"/>
        </w:rPr>
        <w:t xml:space="preserve"> more concerned about the economy while Hinshaw want</w:t>
      </w:r>
      <w:r w:rsidR="0089205A">
        <w:rPr>
          <w:color w:val="000000"/>
          <w:lang w:val="en-CA"/>
        </w:rPr>
        <w:t xml:space="preserve">ed </w:t>
      </w:r>
      <w:r w:rsidRPr="00AD1BD3">
        <w:rPr>
          <w:color w:val="000000"/>
          <w:lang w:val="en-CA"/>
        </w:rPr>
        <w:t>to protect the population. Some even refer this situation to political interference. Kenney and Hinshaw seem, during the second wave, not to have had the same goals and not the same vision regarding the management of the pandemic. However, in times of crisis,</w:t>
      </w:r>
      <w:r w:rsidR="0089205A">
        <w:rPr>
          <w:color w:val="000000"/>
          <w:lang w:val="en-CA"/>
        </w:rPr>
        <w:t xml:space="preserve"> many mentioned the</w:t>
      </w:r>
      <w:r w:rsidRPr="00AD1BD3">
        <w:rPr>
          <w:color w:val="000000"/>
          <w:lang w:val="en-CA"/>
        </w:rPr>
        <w:t xml:space="preserve"> necess</w:t>
      </w:r>
      <w:r w:rsidR="0089205A">
        <w:rPr>
          <w:color w:val="000000"/>
          <w:lang w:val="en-CA"/>
        </w:rPr>
        <w:t>ity</w:t>
      </w:r>
      <w:r w:rsidRPr="00AD1BD3">
        <w:rPr>
          <w:color w:val="000000"/>
          <w:lang w:val="en-CA"/>
        </w:rPr>
        <w:t xml:space="preserve"> </w:t>
      </w:r>
      <w:r w:rsidR="0089205A">
        <w:rPr>
          <w:color w:val="000000"/>
          <w:lang w:val="en-CA"/>
        </w:rPr>
        <w:t>for both to</w:t>
      </w:r>
      <w:r w:rsidRPr="00AD1BD3">
        <w:rPr>
          <w:color w:val="000000"/>
          <w:lang w:val="en-CA"/>
        </w:rPr>
        <w:t xml:space="preserve"> have similar ideas and cooperate to achieve the same goal (Neveu, 2020, par. 1, 4, 8). In brief, several communications issues arose between August 2020 and March 2021 in Alberta.</w:t>
      </w:r>
      <w:r>
        <w:rPr>
          <w:color w:val="000000"/>
          <w:lang w:val="en-CA"/>
        </w:rPr>
        <w:t xml:space="preserve"> </w:t>
      </w:r>
    </w:p>
    <w:p w14:paraId="3FD83299" w14:textId="481CE303" w:rsidR="00C952B1" w:rsidRDefault="00694F33" w:rsidP="00795DF0">
      <w:pPr>
        <w:pStyle w:val="NormalWeb"/>
        <w:spacing w:before="240" w:beforeAutospacing="0" w:after="240" w:afterAutospacing="0" w:line="360" w:lineRule="auto"/>
        <w:jc w:val="both"/>
        <w:rPr>
          <w:color w:val="000000"/>
          <w:lang w:val="en-CA"/>
        </w:rPr>
      </w:pPr>
      <w:r w:rsidRPr="00694F33">
        <w:rPr>
          <w:color w:val="000000"/>
          <w:lang w:val="en-CA"/>
        </w:rPr>
        <w:lastRenderedPageBreak/>
        <w:t xml:space="preserve">For Quebec, the communications problems were more related to Premier Legault announcements, which </w:t>
      </w:r>
      <w:r>
        <w:rPr>
          <w:color w:val="000000"/>
          <w:lang w:val="en-CA"/>
        </w:rPr>
        <w:t>were</w:t>
      </w:r>
      <w:r w:rsidRPr="00694F33">
        <w:rPr>
          <w:color w:val="000000"/>
          <w:lang w:val="en-CA"/>
        </w:rPr>
        <w:t xml:space="preserve"> often modified some time later. The concrete example would be before the holiday break in December</w:t>
      </w:r>
      <w:r>
        <w:rPr>
          <w:color w:val="000000"/>
          <w:lang w:val="en-CA"/>
        </w:rPr>
        <w:t>,</w:t>
      </w:r>
      <w:r w:rsidRPr="00694F33">
        <w:rPr>
          <w:color w:val="000000"/>
          <w:lang w:val="en-CA"/>
        </w:rPr>
        <w:t xml:space="preserve"> when the government announced that some gatherings would be allowed, but a few weeks later, Quebec had backtracked and then prohibited all types of gatherings for the holiday season. This change was caused by an increase in hospitalizations and deaths, but still left several critics </w:t>
      </w:r>
      <w:r>
        <w:rPr>
          <w:color w:val="000000"/>
          <w:lang w:val="en-CA"/>
        </w:rPr>
        <w:t>from</w:t>
      </w:r>
      <w:r w:rsidRPr="00694F33">
        <w:rPr>
          <w:color w:val="000000"/>
          <w:lang w:val="en-CA"/>
        </w:rPr>
        <w:t xml:space="preserve"> the public (Thomas, 2020, par. 1).</w:t>
      </w:r>
      <w:r>
        <w:rPr>
          <w:color w:val="000000"/>
          <w:lang w:val="en-CA"/>
        </w:rPr>
        <w:t xml:space="preserve"> </w:t>
      </w:r>
    </w:p>
    <w:p w14:paraId="19730FB3" w14:textId="17F46F76" w:rsidR="00AC0E4C" w:rsidRDefault="00AC0E4C" w:rsidP="00AC0E4C">
      <w:pPr>
        <w:autoSpaceDE w:val="0"/>
        <w:autoSpaceDN w:val="0"/>
        <w:adjustRightInd w:val="0"/>
        <w:spacing w:line="360" w:lineRule="auto"/>
        <w:jc w:val="both"/>
        <w:rPr>
          <w:rFonts w:ascii="Times New Roman" w:hAnsi="Times New Roman" w:cs="Times New Roman"/>
          <w:b/>
          <w:bCs/>
          <w:color w:val="000000"/>
          <w:sz w:val="24"/>
          <w:szCs w:val="24"/>
          <w:lang w:val="en-US"/>
        </w:rPr>
      </w:pPr>
      <w:r w:rsidRPr="00AC0E4C">
        <w:rPr>
          <w:rFonts w:ascii="Times New Roman" w:hAnsi="Times New Roman" w:cs="Times New Roman"/>
          <w:b/>
          <w:bCs/>
          <w:color w:val="000000"/>
          <w:sz w:val="24"/>
          <w:szCs w:val="24"/>
          <w:lang w:val="en-US"/>
        </w:rPr>
        <w:t xml:space="preserve">What </w:t>
      </w:r>
      <w:r>
        <w:rPr>
          <w:rFonts w:ascii="Times New Roman" w:hAnsi="Times New Roman" w:cs="Times New Roman"/>
          <w:b/>
          <w:bCs/>
          <w:color w:val="000000"/>
          <w:sz w:val="24"/>
          <w:szCs w:val="24"/>
          <w:lang w:val="en-US"/>
        </w:rPr>
        <w:t>could</w:t>
      </w:r>
      <w:r w:rsidRPr="00AC0E4C">
        <w:rPr>
          <w:rFonts w:ascii="Times New Roman" w:hAnsi="Times New Roman" w:cs="Times New Roman"/>
          <w:b/>
          <w:bCs/>
          <w:color w:val="000000"/>
          <w:sz w:val="24"/>
          <w:szCs w:val="24"/>
          <w:lang w:val="en-US"/>
        </w:rPr>
        <w:t xml:space="preserve"> </w:t>
      </w:r>
      <w:r w:rsidR="007C1E50">
        <w:rPr>
          <w:rFonts w:ascii="Times New Roman" w:hAnsi="Times New Roman" w:cs="Times New Roman"/>
          <w:b/>
          <w:bCs/>
          <w:color w:val="000000"/>
          <w:sz w:val="24"/>
          <w:szCs w:val="24"/>
          <w:lang w:val="en-US"/>
        </w:rPr>
        <w:t xml:space="preserve">Alberta </w:t>
      </w:r>
      <w:r>
        <w:rPr>
          <w:rFonts w:ascii="Times New Roman" w:hAnsi="Times New Roman" w:cs="Times New Roman"/>
          <w:b/>
          <w:bCs/>
          <w:color w:val="000000"/>
          <w:sz w:val="24"/>
          <w:szCs w:val="24"/>
          <w:lang w:val="en-US"/>
        </w:rPr>
        <w:t>h</w:t>
      </w:r>
      <w:r w:rsidRPr="00AC0E4C">
        <w:rPr>
          <w:rFonts w:ascii="Times New Roman" w:hAnsi="Times New Roman" w:cs="Times New Roman"/>
          <w:b/>
          <w:bCs/>
          <w:color w:val="000000"/>
          <w:sz w:val="24"/>
          <w:szCs w:val="24"/>
          <w:lang w:val="en-US"/>
        </w:rPr>
        <w:t xml:space="preserve">ave </w:t>
      </w:r>
      <w:r>
        <w:rPr>
          <w:rFonts w:ascii="Times New Roman" w:hAnsi="Times New Roman" w:cs="Times New Roman"/>
          <w:b/>
          <w:bCs/>
          <w:color w:val="000000"/>
          <w:sz w:val="24"/>
          <w:szCs w:val="24"/>
          <w:lang w:val="en-US"/>
        </w:rPr>
        <w:t>d</w:t>
      </w:r>
      <w:r w:rsidRPr="00AC0E4C">
        <w:rPr>
          <w:rFonts w:ascii="Times New Roman" w:hAnsi="Times New Roman" w:cs="Times New Roman"/>
          <w:b/>
          <w:bCs/>
          <w:color w:val="000000"/>
          <w:sz w:val="24"/>
          <w:szCs w:val="24"/>
          <w:lang w:val="en-US"/>
        </w:rPr>
        <w:t xml:space="preserve">one </w:t>
      </w:r>
      <w:r>
        <w:rPr>
          <w:rFonts w:ascii="Times New Roman" w:hAnsi="Times New Roman" w:cs="Times New Roman"/>
          <w:b/>
          <w:bCs/>
          <w:color w:val="000000"/>
          <w:sz w:val="24"/>
          <w:szCs w:val="24"/>
          <w:lang w:val="en-US"/>
        </w:rPr>
        <w:t>b</w:t>
      </w:r>
      <w:r w:rsidRPr="00AC0E4C">
        <w:rPr>
          <w:rFonts w:ascii="Times New Roman" w:hAnsi="Times New Roman" w:cs="Times New Roman"/>
          <w:b/>
          <w:bCs/>
          <w:color w:val="000000"/>
          <w:sz w:val="24"/>
          <w:szCs w:val="24"/>
          <w:lang w:val="en-US"/>
        </w:rPr>
        <w:t>etter to fight C</w:t>
      </w:r>
      <w:r>
        <w:rPr>
          <w:rFonts w:ascii="Times New Roman" w:hAnsi="Times New Roman" w:cs="Times New Roman"/>
          <w:b/>
          <w:bCs/>
          <w:color w:val="000000"/>
          <w:sz w:val="24"/>
          <w:szCs w:val="24"/>
          <w:lang w:val="en-US"/>
        </w:rPr>
        <w:t>ovid</w:t>
      </w:r>
      <w:r w:rsidRPr="00AC0E4C">
        <w:rPr>
          <w:rFonts w:ascii="Times New Roman" w:hAnsi="Times New Roman" w:cs="Times New Roman"/>
          <w:b/>
          <w:bCs/>
          <w:color w:val="000000"/>
          <w:sz w:val="24"/>
          <w:szCs w:val="24"/>
          <w:lang w:val="en-US"/>
        </w:rPr>
        <w:t>-19?</w:t>
      </w:r>
    </w:p>
    <w:p w14:paraId="7EB5F7D8" w14:textId="21682DB7" w:rsidR="00711F51" w:rsidRDefault="00BB52A0" w:rsidP="00C06F50">
      <w:pPr>
        <w:autoSpaceDE w:val="0"/>
        <w:autoSpaceDN w:val="0"/>
        <w:adjustRightInd w:val="0"/>
        <w:spacing w:line="360" w:lineRule="auto"/>
        <w:jc w:val="both"/>
        <w:rPr>
          <w:rFonts w:ascii="Times New Roman" w:hAnsi="Times New Roman" w:cs="Times New Roman"/>
          <w:color w:val="000000"/>
          <w:sz w:val="24"/>
          <w:szCs w:val="24"/>
          <w:highlight w:val="yellow"/>
          <w:lang w:val="en-US"/>
        </w:rPr>
      </w:pPr>
      <w:r w:rsidRPr="00BB52A0">
        <w:rPr>
          <w:rFonts w:ascii="Times New Roman" w:hAnsi="Times New Roman" w:cs="Times New Roman"/>
          <w:color w:val="000000"/>
          <w:sz w:val="24"/>
          <w:szCs w:val="24"/>
          <w:lang w:val="en-US"/>
        </w:rPr>
        <w:t xml:space="preserve">UCP chief Jason Kenney, after the scandal over vacations taken by some members of the government, should have automatically fired ministers who had traveled. For example, following her trip to Hawaii, Municipal Affairs Minister Tracy Allard should have been fired by Kenney. Indeed, at a time when travel was strongly discouraged, the fact that </w:t>
      </w:r>
      <w:r>
        <w:rPr>
          <w:rFonts w:ascii="Times New Roman" w:hAnsi="Times New Roman" w:cs="Times New Roman"/>
          <w:color w:val="000000"/>
          <w:sz w:val="24"/>
          <w:szCs w:val="24"/>
          <w:lang w:val="en-US"/>
        </w:rPr>
        <w:t>MLAs</w:t>
      </w:r>
      <w:r w:rsidRPr="00BB52A0">
        <w:rPr>
          <w:rFonts w:ascii="Times New Roman" w:hAnsi="Times New Roman" w:cs="Times New Roman"/>
          <w:color w:val="000000"/>
          <w:sz w:val="24"/>
          <w:szCs w:val="24"/>
          <w:lang w:val="en-US"/>
        </w:rPr>
        <w:t xml:space="preserve"> took vacations in other countries can be seen as quite irresponsible. People in a position of public trust should absolutely have followed the rules and recommendations, just like the population. In fact, the people of Alberta made many sacrifices during the pandemic and to see people who work for the government not following the rules can be upsetting. Moreover, this refusal of layoff by Kenney could certainly have affected the confidence of the people </w:t>
      </w:r>
      <w:r>
        <w:rPr>
          <w:rFonts w:ascii="Times New Roman" w:hAnsi="Times New Roman" w:cs="Times New Roman"/>
          <w:color w:val="000000"/>
          <w:sz w:val="24"/>
          <w:szCs w:val="24"/>
          <w:lang w:val="en-US"/>
        </w:rPr>
        <w:t>towards</w:t>
      </w:r>
      <w:r w:rsidRPr="00BB52A0">
        <w:rPr>
          <w:rFonts w:ascii="Times New Roman" w:hAnsi="Times New Roman" w:cs="Times New Roman"/>
          <w:color w:val="000000"/>
          <w:sz w:val="24"/>
          <w:szCs w:val="24"/>
          <w:lang w:val="en-US"/>
        </w:rPr>
        <w:t xml:space="preserve"> him. Through actions like these, where his personal relationships seem</w:t>
      </w:r>
      <w:r>
        <w:rPr>
          <w:rFonts w:ascii="Times New Roman" w:hAnsi="Times New Roman" w:cs="Times New Roman"/>
          <w:color w:val="000000"/>
          <w:sz w:val="24"/>
          <w:szCs w:val="24"/>
          <w:lang w:val="en-US"/>
        </w:rPr>
        <w:t xml:space="preserve">ed </w:t>
      </w:r>
      <w:r w:rsidRPr="00BB52A0">
        <w:rPr>
          <w:rFonts w:ascii="Times New Roman" w:hAnsi="Times New Roman" w:cs="Times New Roman"/>
          <w:color w:val="000000"/>
          <w:sz w:val="24"/>
          <w:szCs w:val="24"/>
          <w:lang w:val="en-US"/>
        </w:rPr>
        <w:t xml:space="preserve">to have affected his judgment, it is possible to understand why his approval rating of the population reached a low percentage during the second wave. </w:t>
      </w:r>
      <w:r w:rsidR="0089205A">
        <w:rPr>
          <w:rFonts w:ascii="Times New Roman" w:hAnsi="Times New Roman" w:cs="Times New Roman"/>
          <w:color w:val="000000"/>
          <w:sz w:val="24"/>
          <w:szCs w:val="24"/>
          <w:lang w:val="en-US"/>
        </w:rPr>
        <w:t xml:space="preserve">If Kenney </w:t>
      </w:r>
      <w:r w:rsidRPr="00BB52A0">
        <w:rPr>
          <w:rFonts w:ascii="Times New Roman" w:hAnsi="Times New Roman" w:cs="Times New Roman"/>
          <w:color w:val="000000"/>
          <w:sz w:val="24"/>
          <w:szCs w:val="24"/>
          <w:lang w:val="en-US"/>
        </w:rPr>
        <w:t>directly fired the members who had traveled, several scandals could have been avoided and the public would have perhaps better recognized his work.</w:t>
      </w:r>
    </w:p>
    <w:p w14:paraId="5D2B10F5" w14:textId="32221C29" w:rsidR="00C06F50" w:rsidRDefault="00C06F50" w:rsidP="00C06F50">
      <w:pPr>
        <w:autoSpaceDE w:val="0"/>
        <w:autoSpaceDN w:val="0"/>
        <w:adjustRightInd w:val="0"/>
        <w:spacing w:line="360" w:lineRule="auto"/>
        <w:jc w:val="both"/>
        <w:rPr>
          <w:rFonts w:ascii="Times New Roman" w:hAnsi="Times New Roman" w:cs="Times New Roman"/>
          <w:color w:val="000000"/>
          <w:sz w:val="24"/>
          <w:szCs w:val="24"/>
          <w:lang w:val="en-US"/>
        </w:rPr>
      </w:pPr>
      <w:r w:rsidRPr="00C06F50">
        <w:rPr>
          <w:rFonts w:ascii="Times New Roman" w:hAnsi="Times New Roman" w:cs="Times New Roman"/>
          <w:color w:val="000000"/>
          <w:sz w:val="24"/>
          <w:szCs w:val="24"/>
          <w:lang w:val="en-US"/>
        </w:rPr>
        <w:t xml:space="preserve">In addition, the leader of the UCP should have </w:t>
      </w:r>
      <w:r w:rsidR="008F74F6">
        <w:rPr>
          <w:rFonts w:ascii="Times New Roman" w:hAnsi="Times New Roman" w:cs="Times New Roman"/>
          <w:color w:val="000000"/>
          <w:sz w:val="24"/>
          <w:szCs w:val="24"/>
          <w:lang w:val="en-US"/>
        </w:rPr>
        <w:t xml:space="preserve">been </w:t>
      </w:r>
      <w:r w:rsidRPr="00C06F50">
        <w:rPr>
          <w:rFonts w:ascii="Times New Roman" w:hAnsi="Times New Roman" w:cs="Times New Roman"/>
          <w:color w:val="000000"/>
          <w:sz w:val="24"/>
          <w:szCs w:val="24"/>
          <w:lang w:val="en-US"/>
        </w:rPr>
        <w:t xml:space="preserve">less preoccupied with the economy of the province and given more importance to the health of citizens, either by listening to the experts and by imposing a lockdown. With the number of cases reaching 1,000 per day in November 2020, it would have been good to </w:t>
      </w:r>
      <w:r w:rsidR="00C646C2">
        <w:rPr>
          <w:rFonts w:ascii="Times New Roman" w:hAnsi="Times New Roman" w:cs="Times New Roman"/>
          <w:color w:val="000000"/>
          <w:sz w:val="24"/>
          <w:szCs w:val="24"/>
          <w:lang w:val="en-US"/>
        </w:rPr>
        <w:t>confine the population</w:t>
      </w:r>
      <w:r w:rsidRPr="00C06F50">
        <w:rPr>
          <w:rFonts w:ascii="Times New Roman" w:hAnsi="Times New Roman" w:cs="Times New Roman"/>
          <w:color w:val="000000"/>
          <w:sz w:val="24"/>
          <w:szCs w:val="24"/>
          <w:lang w:val="en-US"/>
        </w:rPr>
        <w:t xml:space="preserve"> following this explosion. Indeed, Kenney could have followed the recommendations of the experts who sent him a letter </w:t>
      </w:r>
      <w:r w:rsidR="008F74F6">
        <w:rPr>
          <w:rFonts w:ascii="Times New Roman" w:hAnsi="Times New Roman" w:cs="Times New Roman"/>
          <w:color w:val="000000"/>
          <w:sz w:val="24"/>
          <w:szCs w:val="24"/>
          <w:lang w:val="en-US"/>
        </w:rPr>
        <w:t>back in 2020 that proposed</w:t>
      </w:r>
      <w:r w:rsidRPr="00C06F50">
        <w:rPr>
          <w:rFonts w:ascii="Times New Roman" w:hAnsi="Times New Roman" w:cs="Times New Roman"/>
          <w:color w:val="000000"/>
          <w:sz w:val="24"/>
          <w:szCs w:val="24"/>
          <w:lang w:val="en-US"/>
        </w:rPr>
        <w:t xml:space="preserve"> the implementation of a complete lockdown. This would not only have been beneficial for hospitals</w:t>
      </w:r>
      <w:r w:rsidR="008F74F6">
        <w:rPr>
          <w:rFonts w:ascii="Times New Roman" w:hAnsi="Times New Roman" w:cs="Times New Roman"/>
          <w:color w:val="000000"/>
          <w:sz w:val="24"/>
          <w:szCs w:val="24"/>
          <w:lang w:val="en-US"/>
        </w:rPr>
        <w:t>,</w:t>
      </w:r>
      <w:r w:rsidRPr="00C06F50">
        <w:rPr>
          <w:rFonts w:ascii="Times New Roman" w:hAnsi="Times New Roman" w:cs="Times New Roman"/>
          <w:color w:val="000000"/>
          <w:sz w:val="24"/>
          <w:szCs w:val="24"/>
          <w:lang w:val="en-US"/>
        </w:rPr>
        <w:t xml:space="preserve"> which were very busy during this period, but also </w:t>
      </w:r>
      <w:r w:rsidR="008F74F6">
        <w:rPr>
          <w:rFonts w:ascii="Times New Roman" w:hAnsi="Times New Roman" w:cs="Times New Roman"/>
          <w:color w:val="000000"/>
          <w:sz w:val="24"/>
          <w:szCs w:val="24"/>
          <w:lang w:val="en-US"/>
        </w:rPr>
        <w:t>by preventing</w:t>
      </w:r>
      <w:r w:rsidRPr="00C06F50">
        <w:rPr>
          <w:rFonts w:ascii="Times New Roman" w:hAnsi="Times New Roman" w:cs="Times New Roman"/>
          <w:color w:val="000000"/>
          <w:sz w:val="24"/>
          <w:szCs w:val="24"/>
          <w:lang w:val="en-US"/>
        </w:rPr>
        <w:t xml:space="preserve"> an increase in cases (</w:t>
      </w:r>
      <w:r w:rsidR="005A70A6" w:rsidRPr="005A70A6">
        <w:rPr>
          <w:rFonts w:ascii="Times New Roman" w:hAnsi="Times New Roman" w:cs="Times New Roman"/>
          <w:color w:val="000000"/>
          <w:sz w:val="24"/>
          <w:szCs w:val="24"/>
          <w:lang w:val="en-US"/>
        </w:rPr>
        <w:t>Herring,</w:t>
      </w:r>
      <w:r w:rsidR="005A70A6">
        <w:rPr>
          <w:rFonts w:ascii="Times New Roman" w:hAnsi="Times New Roman" w:cs="Times New Roman"/>
          <w:color w:val="000000"/>
          <w:sz w:val="24"/>
          <w:szCs w:val="24"/>
          <w:lang w:val="en-US"/>
        </w:rPr>
        <w:t xml:space="preserve"> </w:t>
      </w:r>
      <w:r w:rsidRPr="00C06F50">
        <w:rPr>
          <w:rFonts w:ascii="Times New Roman" w:hAnsi="Times New Roman" w:cs="Times New Roman"/>
          <w:color w:val="000000"/>
          <w:sz w:val="24"/>
          <w:szCs w:val="24"/>
          <w:lang w:val="en-US"/>
        </w:rPr>
        <w:t>2020, par. 23, 29, 31, 32)</w:t>
      </w:r>
      <w:r w:rsidR="009A6721">
        <w:rPr>
          <w:rFonts w:ascii="Times New Roman" w:hAnsi="Times New Roman" w:cs="Times New Roman"/>
          <w:color w:val="000000"/>
          <w:sz w:val="24"/>
          <w:szCs w:val="24"/>
          <w:lang w:val="en-US"/>
        </w:rPr>
        <w:t>.</w:t>
      </w:r>
      <w:r w:rsidR="005A70A6">
        <w:rPr>
          <w:rFonts w:ascii="Times New Roman" w:hAnsi="Times New Roman" w:cs="Times New Roman"/>
          <w:color w:val="000000"/>
          <w:sz w:val="24"/>
          <w:szCs w:val="24"/>
          <w:lang w:val="en-US"/>
        </w:rPr>
        <w:t xml:space="preserve"> </w:t>
      </w:r>
      <w:r w:rsidR="005A70A6">
        <w:rPr>
          <w:rFonts w:ascii="Times New Roman" w:hAnsi="Times New Roman" w:cs="Times New Roman"/>
          <w:color w:val="000000"/>
          <w:sz w:val="24"/>
          <w:szCs w:val="24"/>
          <w:lang w:val="en-US"/>
        </w:rPr>
        <w:lastRenderedPageBreak/>
        <w:t>Another good option could have been ton implement a curfew, similarly to what Quebec did back in January. This technique led to a big decrease in the number of cases in Quebec, so the results could have been the same in Alberta, considering that the situation was alike in both provinces at that time.</w:t>
      </w:r>
    </w:p>
    <w:p w14:paraId="49B79EA1" w14:textId="08189152" w:rsidR="00E96C39" w:rsidRDefault="00E96C39" w:rsidP="00C06F50">
      <w:pPr>
        <w:autoSpaceDE w:val="0"/>
        <w:autoSpaceDN w:val="0"/>
        <w:adjustRightInd w:val="0"/>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Also</w:t>
      </w:r>
      <w:r w:rsidRPr="00E96C39">
        <w:rPr>
          <w:rFonts w:ascii="Times New Roman" w:hAnsi="Times New Roman" w:cs="Times New Roman"/>
          <w:color w:val="000000"/>
          <w:sz w:val="24"/>
          <w:szCs w:val="24"/>
          <w:lang w:val="en-US"/>
        </w:rPr>
        <w:t>, an excellent way to prevent an increase in cases during the second wave would have been to improve the screening system when the schools reopened in September 2020. In fact, following the reopening of school classes, Alberta has experienced several problems concerning screening tests. Not only, the province did not succeed in time to detect certain cases, but there were problems related to the contact tracing system</w:t>
      </w:r>
      <w:r w:rsidR="009714E5">
        <w:rPr>
          <w:rFonts w:ascii="Times New Roman" w:hAnsi="Times New Roman" w:cs="Times New Roman"/>
          <w:color w:val="000000"/>
          <w:sz w:val="24"/>
          <w:szCs w:val="24"/>
          <w:lang w:val="en-US"/>
        </w:rPr>
        <w:t xml:space="preserve"> that was completely swamped</w:t>
      </w:r>
      <w:r w:rsidRPr="00E96C39">
        <w:rPr>
          <w:rFonts w:ascii="Times New Roman" w:hAnsi="Times New Roman" w:cs="Times New Roman"/>
          <w:color w:val="000000"/>
          <w:sz w:val="24"/>
          <w:szCs w:val="24"/>
          <w:lang w:val="en-US"/>
        </w:rPr>
        <w:t xml:space="preserve"> (</w:t>
      </w:r>
      <w:r w:rsidR="005A70A6">
        <w:rPr>
          <w:rFonts w:ascii="Times New Roman" w:hAnsi="Times New Roman" w:cs="Times New Roman"/>
          <w:color w:val="000000"/>
          <w:sz w:val="24"/>
          <w:szCs w:val="24"/>
          <w:lang w:val="en-US"/>
        </w:rPr>
        <w:t>Herring</w:t>
      </w:r>
      <w:r w:rsidRPr="00E96C39">
        <w:rPr>
          <w:rFonts w:ascii="Times New Roman" w:hAnsi="Times New Roman" w:cs="Times New Roman"/>
          <w:color w:val="000000"/>
          <w:sz w:val="24"/>
          <w:szCs w:val="24"/>
          <w:lang w:val="en-US"/>
        </w:rPr>
        <w:t>, 2020, par 11, 12, 14)</w:t>
      </w:r>
      <w:r>
        <w:rPr>
          <w:rFonts w:ascii="Times New Roman" w:hAnsi="Times New Roman" w:cs="Times New Roman"/>
          <w:color w:val="000000"/>
          <w:sz w:val="24"/>
          <w:szCs w:val="24"/>
          <w:lang w:val="en-US"/>
        </w:rPr>
        <w:t xml:space="preserve">. </w:t>
      </w:r>
      <w:r w:rsidR="005A70A6" w:rsidRPr="005A70A6">
        <w:rPr>
          <w:rFonts w:ascii="Times New Roman" w:hAnsi="Times New Roman" w:cs="Times New Roman"/>
          <w:color w:val="000000"/>
          <w:sz w:val="24"/>
          <w:szCs w:val="24"/>
          <w:lang w:val="en-US"/>
        </w:rPr>
        <w:t xml:space="preserve">A good way to do it could have been to use the screening tests which emit results in less than 15 minutes. This screening technique having been approved by Health Canada around September 2020, Alberta could have used this method in schools. </w:t>
      </w:r>
      <w:r w:rsidR="00C646C2">
        <w:rPr>
          <w:rFonts w:ascii="Times New Roman" w:hAnsi="Times New Roman" w:cs="Times New Roman"/>
          <w:color w:val="000000"/>
          <w:sz w:val="24"/>
          <w:szCs w:val="24"/>
          <w:lang w:val="en-US"/>
        </w:rPr>
        <w:t>It</w:t>
      </w:r>
      <w:r w:rsidR="005A70A6" w:rsidRPr="005A70A6">
        <w:rPr>
          <w:rFonts w:ascii="Times New Roman" w:hAnsi="Times New Roman" w:cs="Times New Roman"/>
          <w:color w:val="000000"/>
          <w:sz w:val="24"/>
          <w:szCs w:val="24"/>
          <w:lang w:val="en-US"/>
        </w:rPr>
        <w:t xml:space="preserve"> could have been beneficial considering that the reopening of classrooms greatly contributed to the increase in cases. This method had also been used in the United States and had demonstrated a good functioning, although the real laboratory tests remain superior. Briefly, the </w:t>
      </w:r>
      <w:r w:rsidR="00711F51" w:rsidRPr="005A70A6">
        <w:rPr>
          <w:rFonts w:ascii="Times New Roman" w:hAnsi="Times New Roman" w:cs="Times New Roman"/>
          <w:color w:val="000000"/>
          <w:sz w:val="24"/>
          <w:szCs w:val="24"/>
          <w:lang w:val="en-US"/>
        </w:rPr>
        <w:t xml:space="preserve">15 minutes </w:t>
      </w:r>
      <w:r w:rsidR="005A70A6" w:rsidRPr="005A70A6">
        <w:rPr>
          <w:rFonts w:ascii="Times New Roman" w:hAnsi="Times New Roman" w:cs="Times New Roman"/>
          <w:color w:val="000000"/>
          <w:sz w:val="24"/>
          <w:szCs w:val="24"/>
          <w:lang w:val="en-US"/>
        </w:rPr>
        <w:t xml:space="preserve">screening tests </w:t>
      </w:r>
      <w:r w:rsidR="00C646C2">
        <w:rPr>
          <w:rFonts w:ascii="Times New Roman" w:hAnsi="Times New Roman" w:cs="Times New Roman"/>
          <w:color w:val="000000"/>
          <w:sz w:val="24"/>
          <w:szCs w:val="24"/>
          <w:lang w:val="en-US"/>
        </w:rPr>
        <w:t>would</w:t>
      </w:r>
      <w:r w:rsidR="005A70A6" w:rsidRPr="005A70A6">
        <w:rPr>
          <w:rFonts w:ascii="Times New Roman" w:hAnsi="Times New Roman" w:cs="Times New Roman"/>
          <w:color w:val="000000"/>
          <w:sz w:val="24"/>
          <w:szCs w:val="24"/>
          <w:lang w:val="en-US"/>
        </w:rPr>
        <w:t xml:space="preserve"> have greatly helped the cause and saved several problems related to the screening system in the province</w:t>
      </w:r>
      <w:r w:rsidR="00711F51">
        <w:rPr>
          <w:rFonts w:ascii="Times New Roman" w:hAnsi="Times New Roman" w:cs="Times New Roman"/>
          <w:color w:val="000000"/>
          <w:sz w:val="24"/>
          <w:szCs w:val="24"/>
          <w:lang w:val="en-US"/>
        </w:rPr>
        <w:t xml:space="preserve"> (Saba, 2020</w:t>
      </w:r>
      <w:r w:rsidR="00356D8A">
        <w:rPr>
          <w:rFonts w:ascii="Times New Roman" w:hAnsi="Times New Roman" w:cs="Times New Roman"/>
          <w:color w:val="000000"/>
          <w:sz w:val="24"/>
          <w:szCs w:val="24"/>
          <w:lang w:val="en-US"/>
        </w:rPr>
        <w:t>, par. 1, 2</w:t>
      </w:r>
      <w:r w:rsidR="00711F51">
        <w:rPr>
          <w:rFonts w:ascii="Times New Roman" w:hAnsi="Times New Roman" w:cs="Times New Roman"/>
          <w:color w:val="000000"/>
          <w:sz w:val="24"/>
          <w:szCs w:val="24"/>
          <w:lang w:val="en-US"/>
        </w:rPr>
        <w:t>)</w:t>
      </w:r>
      <w:r w:rsidR="005A70A6" w:rsidRPr="005A70A6">
        <w:rPr>
          <w:rFonts w:ascii="Times New Roman" w:hAnsi="Times New Roman" w:cs="Times New Roman"/>
          <w:color w:val="000000"/>
          <w:sz w:val="24"/>
          <w:szCs w:val="24"/>
          <w:lang w:val="en-US"/>
        </w:rPr>
        <w:t>.</w:t>
      </w:r>
    </w:p>
    <w:p w14:paraId="0CACA234" w14:textId="4A627B73" w:rsidR="00CB55D1" w:rsidRDefault="00CB55D1" w:rsidP="00C06F50">
      <w:pPr>
        <w:autoSpaceDE w:val="0"/>
        <w:autoSpaceDN w:val="0"/>
        <w:adjustRightInd w:val="0"/>
        <w:spacing w:line="360" w:lineRule="auto"/>
        <w:jc w:val="both"/>
        <w:rPr>
          <w:rFonts w:ascii="Times New Roman" w:hAnsi="Times New Roman" w:cs="Times New Roman"/>
          <w:color w:val="000000"/>
          <w:sz w:val="24"/>
          <w:szCs w:val="24"/>
          <w:lang w:val="en-US"/>
        </w:rPr>
      </w:pPr>
      <w:r w:rsidRPr="00CB55D1">
        <w:rPr>
          <w:rFonts w:ascii="Times New Roman" w:hAnsi="Times New Roman" w:cs="Times New Roman"/>
          <w:color w:val="000000"/>
          <w:sz w:val="24"/>
          <w:szCs w:val="24"/>
          <w:lang w:val="en-US"/>
        </w:rPr>
        <w:t xml:space="preserve">Finally, Premier Kenney has clearly lacked openness and critical thinking during </w:t>
      </w:r>
      <w:r w:rsidR="009714E5">
        <w:rPr>
          <w:rFonts w:ascii="Times New Roman" w:hAnsi="Times New Roman" w:cs="Times New Roman"/>
          <w:color w:val="000000"/>
          <w:sz w:val="24"/>
          <w:szCs w:val="24"/>
          <w:lang w:val="en-US"/>
        </w:rPr>
        <w:t>the second wave</w:t>
      </w:r>
      <w:r w:rsidRPr="00CB55D1">
        <w:rPr>
          <w:rFonts w:ascii="Times New Roman" w:hAnsi="Times New Roman" w:cs="Times New Roman"/>
          <w:color w:val="000000"/>
          <w:sz w:val="24"/>
          <w:szCs w:val="24"/>
          <w:lang w:val="en-US"/>
        </w:rPr>
        <w:t xml:space="preserve">. Indeed, Kenney has often denied his mistakes and has repeatedly tried to evade questions or comments regarding the situation in Alberta. For example, after an interviewer asked him to explain the management of the crisis in Alberta, considering the province to be low in the rankings, Kenney stated that he did not wish to respond </w:t>
      </w:r>
      <w:r w:rsidR="009714E5">
        <w:rPr>
          <w:rFonts w:ascii="Times New Roman" w:hAnsi="Times New Roman" w:cs="Times New Roman"/>
          <w:color w:val="000000"/>
          <w:sz w:val="24"/>
          <w:szCs w:val="24"/>
          <w:lang w:val="en-US"/>
        </w:rPr>
        <w:t>and said</w:t>
      </w:r>
      <w:r w:rsidRPr="00CB55D1">
        <w:rPr>
          <w:rFonts w:ascii="Times New Roman" w:hAnsi="Times New Roman" w:cs="Times New Roman"/>
          <w:color w:val="000000"/>
          <w:sz w:val="24"/>
          <w:szCs w:val="24"/>
          <w:lang w:val="en-US"/>
        </w:rPr>
        <w:t xml:space="preserve"> he did not appreciate the "Alberta-bashing"</w:t>
      </w:r>
      <w:r>
        <w:rPr>
          <w:rFonts w:ascii="Times New Roman" w:hAnsi="Times New Roman" w:cs="Times New Roman"/>
          <w:color w:val="000000"/>
          <w:sz w:val="24"/>
          <w:szCs w:val="24"/>
          <w:lang w:val="en-US"/>
        </w:rPr>
        <w:t xml:space="preserve"> </w:t>
      </w:r>
      <w:r w:rsidRPr="00CB55D1">
        <w:rPr>
          <w:rFonts w:ascii="Times New Roman" w:hAnsi="Times New Roman" w:cs="Times New Roman"/>
          <w:color w:val="000000"/>
          <w:sz w:val="24"/>
          <w:szCs w:val="24"/>
          <w:lang w:val="en-US"/>
        </w:rPr>
        <w:t xml:space="preserve">(Mason, 2020, para. 10). </w:t>
      </w:r>
      <w:r w:rsidR="00711F51">
        <w:rPr>
          <w:rFonts w:ascii="Times New Roman" w:hAnsi="Times New Roman" w:cs="Times New Roman"/>
          <w:color w:val="000000"/>
          <w:sz w:val="24"/>
          <w:szCs w:val="24"/>
          <w:lang w:val="en-US"/>
        </w:rPr>
        <w:t xml:space="preserve">Also, Jason Kenney seemed to have stop listened to Dr Deena Hinshaw during the second wave. If the government of Alberta had done the same thing as during the first wave by following the recommendations of the Public Health of Alberta, maybe things would have been different. </w:t>
      </w:r>
      <w:r w:rsidRPr="00CB55D1">
        <w:rPr>
          <w:rFonts w:ascii="Times New Roman" w:hAnsi="Times New Roman" w:cs="Times New Roman"/>
          <w:color w:val="000000"/>
          <w:sz w:val="24"/>
          <w:szCs w:val="24"/>
          <w:lang w:val="en-US"/>
        </w:rPr>
        <w:t xml:space="preserve">Too much focus on the provincial economy, it is possible to conclude that Kenney may have somehow neglected the health of the </w:t>
      </w:r>
      <w:r>
        <w:rPr>
          <w:rFonts w:ascii="Times New Roman" w:hAnsi="Times New Roman" w:cs="Times New Roman"/>
          <w:color w:val="000000"/>
          <w:sz w:val="24"/>
          <w:szCs w:val="24"/>
          <w:lang w:val="en-US"/>
        </w:rPr>
        <w:t>population</w:t>
      </w:r>
      <w:r w:rsidRPr="00CB55D1">
        <w:rPr>
          <w:rFonts w:ascii="Times New Roman" w:hAnsi="Times New Roman" w:cs="Times New Roman"/>
          <w:color w:val="000000"/>
          <w:sz w:val="24"/>
          <w:szCs w:val="24"/>
          <w:lang w:val="en-US"/>
        </w:rPr>
        <w:t xml:space="preserve"> of Alberta.</w:t>
      </w:r>
    </w:p>
    <w:p w14:paraId="11DF3AA6" w14:textId="77777777" w:rsidR="007A69DC" w:rsidRDefault="007A69DC" w:rsidP="002B00F1">
      <w:pPr>
        <w:pStyle w:val="NormalWeb"/>
        <w:spacing w:before="240" w:beforeAutospacing="0" w:after="240" w:afterAutospacing="0"/>
        <w:rPr>
          <w:color w:val="000000"/>
          <w:u w:val="single"/>
          <w:lang w:val="en-CA"/>
        </w:rPr>
      </w:pPr>
    </w:p>
    <w:p w14:paraId="40B8B947" w14:textId="3C5E89F4" w:rsidR="00982E7F" w:rsidRDefault="00982E7F" w:rsidP="002B00F1">
      <w:pPr>
        <w:pStyle w:val="NormalWeb"/>
        <w:spacing w:before="240" w:beforeAutospacing="0" w:after="240" w:afterAutospacing="0"/>
        <w:rPr>
          <w:color w:val="000000"/>
          <w:u w:val="single"/>
          <w:lang w:val="en-CA"/>
        </w:rPr>
      </w:pPr>
      <w:r w:rsidRPr="00982E7F">
        <w:rPr>
          <w:color w:val="000000"/>
          <w:u w:val="single"/>
          <w:lang w:val="en-CA"/>
        </w:rPr>
        <w:lastRenderedPageBreak/>
        <w:t>Reference List</w:t>
      </w:r>
    </w:p>
    <w:p w14:paraId="6D60ACDF" w14:textId="77777777" w:rsidR="00982E7F" w:rsidRPr="00982E7F" w:rsidRDefault="00982E7F" w:rsidP="005C43A5">
      <w:pPr>
        <w:pStyle w:val="NormalWeb"/>
        <w:spacing w:before="0" w:beforeAutospacing="0" w:after="0" w:afterAutospacing="0"/>
        <w:ind w:left="600" w:hanging="600"/>
        <w:rPr>
          <w:color w:val="000000"/>
          <w:lang w:val="en-CA"/>
        </w:rPr>
      </w:pPr>
    </w:p>
    <w:p w14:paraId="6EFB9694" w14:textId="685987E6" w:rsidR="005E267C" w:rsidRDefault="005E267C" w:rsidP="005E267C">
      <w:pPr>
        <w:pStyle w:val="NormalWeb"/>
        <w:spacing w:before="0" w:beforeAutospacing="0" w:after="0" w:afterAutospacing="0"/>
        <w:ind w:left="600" w:hanging="600"/>
        <w:rPr>
          <w:color w:val="000000"/>
          <w:lang w:val="en-CA"/>
        </w:rPr>
      </w:pPr>
      <w:r w:rsidRPr="002D7BE0">
        <w:rPr>
          <w:i/>
          <w:iCs/>
          <w:color w:val="000000"/>
          <w:lang w:val="en-CA"/>
        </w:rPr>
        <w:t>Alberta hits new pandemic peak for active COVID-19 cases</w:t>
      </w:r>
      <w:r w:rsidRPr="00ED6762">
        <w:rPr>
          <w:color w:val="000000"/>
          <w:lang w:val="en-CA"/>
        </w:rPr>
        <w:t xml:space="preserve">. (2020, October 19). </w:t>
      </w:r>
      <w:r w:rsidRPr="002D7BE0">
        <w:rPr>
          <w:color w:val="000000"/>
          <w:lang w:val="en-CA"/>
        </w:rPr>
        <w:t>CBC</w:t>
      </w:r>
      <w:r w:rsidRPr="00ED6762">
        <w:rPr>
          <w:color w:val="000000"/>
          <w:lang w:val="en-CA"/>
        </w:rPr>
        <w:t xml:space="preserve">. </w:t>
      </w:r>
      <w:hyperlink r:id="rId7" w:history="1">
        <w:r w:rsidRPr="00C844BF">
          <w:rPr>
            <w:rStyle w:val="Lienhypertexte"/>
            <w:lang w:val="en-CA"/>
          </w:rPr>
          <w:t>https://www.cbc.ca/news/canada/edmonton/alberta-covid-19-coronavirus-active-cases-pandemic-1.5768458</w:t>
        </w:r>
      </w:hyperlink>
    </w:p>
    <w:p w14:paraId="44ED7A8F" w14:textId="79862788" w:rsidR="005E267C" w:rsidRDefault="005E267C" w:rsidP="009052B8">
      <w:pPr>
        <w:pStyle w:val="NormalWeb"/>
        <w:spacing w:before="0" w:beforeAutospacing="0" w:after="0" w:afterAutospacing="0"/>
        <w:ind w:left="600" w:hanging="600"/>
        <w:rPr>
          <w:color w:val="000000"/>
          <w:lang w:val="en-CA"/>
        </w:rPr>
      </w:pPr>
    </w:p>
    <w:p w14:paraId="1D47B87A" w14:textId="2956E457" w:rsidR="005A24A5" w:rsidRDefault="005A24A5" w:rsidP="005A24A5">
      <w:pPr>
        <w:spacing w:after="0" w:line="240" w:lineRule="auto"/>
        <w:ind w:left="600" w:hanging="600"/>
        <w:rPr>
          <w:rFonts w:ascii="Times New Roman" w:eastAsia="Times New Roman" w:hAnsi="Times New Roman" w:cs="Times New Roman"/>
          <w:color w:val="000000"/>
          <w:sz w:val="24"/>
          <w:szCs w:val="24"/>
          <w:lang w:val="en-CA" w:eastAsia="fr-CA"/>
        </w:rPr>
      </w:pPr>
      <w:r w:rsidRPr="005A24A5">
        <w:rPr>
          <w:rFonts w:ascii="Times New Roman" w:eastAsia="Times New Roman" w:hAnsi="Times New Roman" w:cs="Times New Roman"/>
          <w:i/>
          <w:iCs/>
          <w:color w:val="000000"/>
          <w:sz w:val="24"/>
          <w:szCs w:val="24"/>
          <w:lang w:val="en-CA" w:eastAsia="fr-CA"/>
        </w:rPr>
        <w:t>Alberta marks another one-day record increase with 1,731 new COVID-19 cases, 5 more deaths</w:t>
      </w:r>
      <w:r w:rsidRPr="005A24A5">
        <w:rPr>
          <w:rFonts w:ascii="Times New Roman" w:eastAsia="Times New Roman" w:hAnsi="Times New Roman" w:cs="Times New Roman"/>
          <w:color w:val="000000"/>
          <w:sz w:val="24"/>
          <w:szCs w:val="24"/>
          <w:lang w:val="en-CA" w:eastAsia="fr-CA"/>
        </w:rPr>
        <w:t xml:space="preserve">. (2020, November 28). CTV. </w:t>
      </w:r>
      <w:hyperlink r:id="rId8" w:history="1">
        <w:r w:rsidRPr="005A24A5">
          <w:rPr>
            <w:rStyle w:val="Lienhypertexte"/>
            <w:rFonts w:ascii="Times New Roman" w:eastAsia="Times New Roman" w:hAnsi="Times New Roman" w:cs="Times New Roman"/>
            <w:sz w:val="24"/>
            <w:szCs w:val="24"/>
            <w:lang w:val="en-CA" w:eastAsia="fr-CA"/>
          </w:rPr>
          <w:t>https://edmonton.ctvnews.ca/alberta-marks-another-one-day-record-increase-with-1-731-new-covid-19-cases-5-more-deaths-1.5208816?cache=</w:t>
        </w:r>
      </w:hyperlink>
    </w:p>
    <w:p w14:paraId="1A212616" w14:textId="77777777" w:rsidR="005A24A5" w:rsidRDefault="005A24A5" w:rsidP="009052B8">
      <w:pPr>
        <w:pStyle w:val="NormalWeb"/>
        <w:spacing w:before="0" w:beforeAutospacing="0" w:after="0" w:afterAutospacing="0"/>
        <w:ind w:left="600" w:hanging="600"/>
        <w:rPr>
          <w:color w:val="000000"/>
          <w:lang w:val="en-CA"/>
        </w:rPr>
      </w:pPr>
    </w:p>
    <w:p w14:paraId="0D0799AF" w14:textId="22323C8C" w:rsidR="005C43A5" w:rsidRPr="009052B8" w:rsidRDefault="00982E7F" w:rsidP="009052B8">
      <w:pPr>
        <w:pStyle w:val="NormalWeb"/>
        <w:spacing w:before="0" w:beforeAutospacing="0" w:after="0" w:afterAutospacing="0"/>
        <w:ind w:left="600" w:hanging="600"/>
        <w:rPr>
          <w:color w:val="000000"/>
          <w:lang w:val="en-CA"/>
        </w:rPr>
      </w:pPr>
      <w:r w:rsidRPr="002D7BE0">
        <w:rPr>
          <w:i/>
          <w:iCs/>
          <w:color w:val="000000"/>
          <w:lang w:val="en-CA"/>
        </w:rPr>
        <w:t>Alberta Votes 2019: Election Results From CBC News</w:t>
      </w:r>
      <w:r w:rsidRPr="00982E7F">
        <w:rPr>
          <w:color w:val="000000"/>
          <w:lang w:val="en-CA"/>
        </w:rPr>
        <w:t>. (2019</w:t>
      </w:r>
      <w:r>
        <w:rPr>
          <w:color w:val="000000"/>
          <w:lang w:val="en-CA"/>
        </w:rPr>
        <w:t xml:space="preserve">). </w:t>
      </w:r>
      <w:r w:rsidRPr="002D7BE0">
        <w:rPr>
          <w:color w:val="000000"/>
          <w:lang w:val="en-CA"/>
        </w:rPr>
        <w:t>CBC</w:t>
      </w:r>
      <w:r>
        <w:rPr>
          <w:color w:val="000000"/>
          <w:lang w:val="en-CA"/>
        </w:rPr>
        <w:t>.</w:t>
      </w:r>
      <w:r w:rsidRPr="00982E7F">
        <w:rPr>
          <w:color w:val="000000"/>
          <w:lang w:val="en-CA"/>
        </w:rPr>
        <w:t xml:space="preserve"> </w:t>
      </w:r>
      <w:hyperlink r:id="rId9" w:history="1">
        <w:r w:rsidRPr="00C844BF">
          <w:rPr>
            <w:rStyle w:val="Lienhypertexte"/>
            <w:lang w:val="en-CA"/>
          </w:rPr>
          <w:t>https://newsinteractives.cbc.ca/elections/alberta/2019/results/</w:t>
        </w:r>
      </w:hyperlink>
      <w:r w:rsidR="009052B8">
        <w:rPr>
          <w:lang w:val="en-CA"/>
        </w:rPr>
        <w:t xml:space="preserve"> </w:t>
      </w:r>
    </w:p>
    <w:p w14:paraId="5CA19FEB" w14:textId="4C7E113E" w:rsidR="005E267C" w:rsidRDefault="005E267C" w:rsidP="00CA68CF">
      <w:pPr>
        <w:spacing w:after="0" w:line="240" w:lineRule="auto"/>
        <w:ind w:left="600" w:hanging="600"/>
        <w:rPr>
          <w:rFonts w:ascii="Times New Roman" w:eastAsia="Times New Roman" w:hAnsi="Times New Roman" w:cs="Times New Roman"/>
          <w:i/>
          <w:iCs/>
          <w:color w:val="000000"/>
          <w:sz w:val="24"/>
          <w:szCs w:val="24"/>
          <w:lang w:val="en-CA" w:eastAsia="fr-CA"/>
        </w:rPr>
      </w:pPr>
    </w:p>
    <w:p w14:paraId="0C987295" w14:textId="3B684F28" w:rsidR="004442FA" w:rsidRDefault="004442FA" w:rsidP="004442FA">
      <w:pPr>
        <w:spacing w:after="0" w:line="240" w:lineRule="auto"/>
        <w:ind w:left="600" w:hanging="600"/>
        <w:rPr>
          <w:rFonts w:ascii="Times New Roman" w:eastAsia="Times New Roman" w:hAnsi="Times New Roman" w:cs="Times New Roman"/>
          <w:color w:val="000000"/>
          <w:sz w:val="24"/>
          <w:szCs w:val="24"/>
          <w:lang w:val="en-CA" w:eastAsia="fr-CA"/>
        </w:rPr>
      </w:pPr>
      <w:r w:rsidRPr="004442FA">
        <w:rPr>
          <w:rFonts w:ascii="Times New Roman" w:eastAsia="Times New Roman" w:hAnsi="Times New Roman" w:cs="Times New Roman"/>
          <w:color w:val="000000"/>
          <w:sz w:val="24"/>
          <w:szCs w:val="24"/>
          <w:lang w:val="en-CA" w:eastAsia="fr-CA"/>
        </w:rPr>
        <w:t>Anderson, D. (2021, January 5). </w:t>
      </w:r>
      <w:r w:rsidRPr="004442FA">
        <w:rPr>
          <w:rFonts w:ascii="Times New Roman" w:eastAsia="Times New Roman" w:hAnsi="Times New Roman" w:cs="Times New Roman"/>
          <w:i/>
          <w:iCs/>
          <w:color w:val="000000"/>
          <w:sz w:val="24"/>
          <w:szCs w:val="24"/>
          <w:lang w:val="en-CA" w:eastAsia="fr-CA"/>
        </w:rPr>
        <w:t>With pandemic travel scandal, Kenney faces conservative kryptonite: elitism</w:t>
      </w:r>
      <w:r w:rsidRPr="004442FA">
        <w:rPr>
          <w:rFonts w:ascii="Times New Roman" w:eastAsia="Times New Roman" w:hAnsi="Times New Roman" w:cs="Times New Roman"/>
          <w:color w:val="000000"/>
          <w:sz w:val="24"/>
          <w:szCs w:val="24"/>
          <w:lang w:val="en-CA" w:eastAsia="fr-CA"/>
        </w:rPr>
        <w:t xml:space="preserve">. CBC. </w:t>
      </w:r>
      <w:hyperlink r:id="rId10" w:history="1">
        <w:r w:rsidRPr="004442FA">
          <w:rPr>
            <w:rStyle w:val="Lienhypertexte"/>
            <w:rFonts w:ascii="Times New Roman" w:eastAsia="Times New Roman" w:hAnsi="Times New Roman" w:cs="Times New Roman"/>
            <w:sz w:val="24"/>
            <w:szCs w:val="24"/>
            <w:lang w:val="en-CA" w:eastAsia="fr-CA"/>
          </w:rPr>
          <w:t>https://www.cbc.ca/news/canada/calgary/kenney-conservative-elitism-pandemic-travel-scandal-1.5861274</w:t>
        </w:r>
      </w:hyperlink>
    </w:p>
    <w:p w14:paraId="1B686452" w14:textId="77777777" w:rsidR="004442FA" w:rsidRPr="004442FA" w:rsidRDefault="004442FA" w:rsidP="00CA68CF">
      <w:pPr>
        <w:spacing w:after="0" w:line="240" w:lineRule="auto"/>
        <w:ind w:left="600" w:hanging="600"/>
        <w:rPr>
          <w:rFonts w:ascii="Times New Roman" w:eastAsia="Times New Roman" w:hAnsi="Times New Roman" w:cs="Times New Roman"/>
          <w:color w:val="000000"/>
          <w:sz w:val="24"/>
          <w:szCs w:val="24"/>
          <w:lang w:val="en-CA" w:eastAsia="fr-CA"/>
        </w:rPr>
      </w:pPr>
    </w:p>
    <w:p w14:paraId="3BE97121" w14:textId="18438D31" w:rsidR="00CA68CF" w:rsidRDefault="00CA68CF" w:rsidP="00CA68CF">
      <w:pPr>
        <w:spacing w:after="0" w:line="240" w:lineRule="auto"/>
        <w:ind w:left="600" w:hanging="600"/>
        <w:rPr>
          <w:rFonts w:ascii="Times New Roman" w:eastAsia="Times New Roman" w:hAnsi="Times New Roman" w:cs="Times New Roman"/>
          <w:color w:val="000000"/>
          <w:sz w:val="24"/>
          <w:szCs w:val="24"/>
          <w:lang w:val="en-CA" w:eastAsia="fr-CA"/>
        </w:rPr>
      </w:pPr>
      <w:r w:rsidRPr="004431B1">
        <w:rPr>
          <w:rFonts w:ascii="Times New Roman" w:eastAsia="Times New Roman" w:hAnsi="Times New Roman" w:cs="Times New Roman"/>
          <w:i/>
          <w:iCs/>
          <w:color w:val="000000"/>
          <w:sz w:val="24"/>
          <w:szCs w:val="24"/>
          <w:lang w:val="en-CA" w:eastAsia="fr-CA"/>
        </w:rPr>
        <w:t>As coronavirus numbers spike in schools, education critic blasts Quebec government on priorities</w:t>
      </w:r>
      <w:r w:rsidRPr="004431B1">
        <w:rPr>
          <w:rFonts w:ascii="Times New Roman" w:eastAsia="Times New Roman" w:hAnsi="Times New Roman" w:cs="Times New Roman"/>
          <w:color w:val="000000"/>
          <w:sz w:val="24"/>
          <w:szCs w:val="24"/>
          <w:lang w:val="en-CA" w:eastAsia="fr-CA"/>
        </w:rPr>
        <w:t xml:space="preserve">.  (2020, November 13). CTV. </w:t>
      </w:r>
      <w:hyperlink r:id="rId11" w:history="1">
        <w:r w:rsidRPr="004431B1">
          <w:rPr>
            <w:rStyle w:val="Lienhypertexte"/>
            <w:rFonts w:ascii="Times New Roman" w:eastAsia="Times New Roman" w:hAnsi="Times New Roman" w:cs="Times New Roman"/>
            <w:sz w:val="24"/>
            <w:szCs w:val="24"/>
            <w:lang w:val="en-CA" w:eastAsia="fr-CA"/>
          </w:rPr>
          <w:t>https://montreal.ctvnews.ca/education-critic-blasts-quebec-government-for-not-doing-enough-to-protect-schools-during-second-wave-1.5187821</w:t>
        </w:r>
      </w:hyperlink>
    </w:p>
    <w:p w14:paraId="77946B1F" w14:textId="13DE79FA" w:rsidR="00113811" w:rsidRDefault="00113811" w:rsidP="00CA68CF">
      <w:pPr>
        <w:pStyle w:val="NormalWeb"/>
        <w:spacing w:before="0" w:beforeAutospacing="0" w:after="0" w:afterAutospacing="0"/>
        <w:ind w:left="600" w:hanging="600"/>
        <w:rPr>
          <w:rStyle w:val="Lienhypertexte"/>
          <w:lang w:val="en-CA"/>
        </w:rPr>
      </w:pPr>
    </w:p>
    <w:p w14:paraId="58FA2D15" w14:textId="26DA03F1" w:rsidR="00113811" w:rsidRPr="00113811" w:rsidRDefault="00113811" w:rsidP="00113811">
      <w:pPr>
        <w:spacing w:after="0" w:line="240" w:lineRule="auto"/>
        <w:ind w:left="600" w:hanging="600"/>
        <w:rPr>
          <w:rFonts w:ascii="Times New Roman" w:eastAsia="Times New Roman" w:hAnsi="Times New Roman" w:cs="Times New Roman"/>
          <w:color w:val="000000"/>
          <w:sz w:val="24"/>
          <w:szCs w:val="24"/>
          <w:lang w:val="en-CA" w:eastAsia="fr-CA"/>
        </w:rPr>
      </w:pPr>
      <w:r w:rsidRPr="00113811">
        <w:rPr>
          <w:rFonts w:ascii="Times New Roman" w:eastAsia="Times New Roman" w:hAnsi="Times New Roman" w:cs="Times New Roman"/>
          <w:color w:val="000000"/>
          <w:sz w:val="24"/>
          <w:szCs w:val="24"/>
          <w:lang w:val="en-CA" w:eastAsia="fr-CA"/>
        </w:rPr>
        <w:t>Bench, A. (2021, February 13). </w:t>
      </w:r>
      <w:r w:rsidRPr="00113811">
        <w:rPr>
          <w:rFonts w:ascii="Times New Roman" w:eastAsia="Times New Roman" w:hAnsi="Times New Roman" w:cs="Times New Roman"/>
          <w:i/>
          <w:iCs/>
          <w:color w:val="000000"/>
          <w:sz w:val="24"/>
          <w:szCs w:val="24"/>
          <w:lang w:val="en-CA" w:eastAsia="fr-CA"/>
        </w:rPr>
        <w:t>Alberta’s active COVID-19 continue to decline as province records 15 deaths, 305 cases Saturday</w:t>
      </w:r>
      <w:r w:rsidRPr="00113811">
        <w:rPr>
          <w:rFonts w:ascii="Times New Roman" w:eastAsia="Times New Roman" w:hAnsi="Times New Roman" w:cs="Times New Roman"/>
          <w:color w:val="000000"/>
          <w:sz w:val="24"/>
          <w:szCs w:val="24"/>
          <w:lang w:val="en-CA" w:eastAsia="fr-CA"/>
        </w:rPr>
        <w:t xml:space="preserve">. Global News. </w:t>
      </w:r>
      <w:hyperlink r:id="rId12" w:history="1">
        <w:r w:rsidRPr="00113811">
          <w:rPr>
            <w:rStyle w:val="Lienhypertexte"/>
            <w:rFonts w:ascii="Times New Roman" w:eastAsia="Times New Roman" w:hAnsi="Times New Roman" w:cs="Times New Roman"/>
            <w:sz w:val="24"/>
            <w:szCs w:val="24"/>
            <w:lang w:val="en-CA" w:eastAsia="fr-CA"/>
          </w:rPr>
          <w:t>https://globalnews.ca/news/7639847/alberta-covid-19-feb-13-2021/</w:t>
        </w:r>
      </w:hyperlink>
    </w:p>
    <w:p w14:paraId="75BC2526" w14:textId="77777777" w:rsidR="00CA68CF" w:rsidRDefault="00CA68CF" w:rsidP="00CA68CF">
      <w:pPr>
        <w:pStyle w:val="NormalWeb"/>
        <w:spacing w:before="0" w:beforeAutospacing="0" w:after="0" w:afterAutospacing="0"/>
        <w:ind w:left="600" w:hanging="600"/>
        <w:rPr>
          <w:color w:val="000000"/>
          <w:lang w:val="en-CA"/>
        </w:rPr>
      </w:pPr>
    </w:p>
    <w:p w14:paraId="68EC3568" w14:textId="77777777" w:rsidR="005E267C" w:rsidRDefault="005E267C" w:rsidP="005E267C">
      <w:pPr>
        <w:pStyle w:val="NormalWeb"/>
        <w:spacing w:before="0" w:beforeAutospacing="0" w:after="0" w:afterAutospacing="0"/>
        <w:rPr>
          <w:color w:val="000000"/>
          <w:lang w:val="en-CA"/>
        </w:rPr>
      </w:pPr>
      <w:r w:rsidRPr="00A15346">
        <w:rPr>
          <w:color w:val="000000"/>
          <w:lang w:val="en-CA"/>
        </w:rPr>
        <w:t xml:space="preserve">Boire-Schwab, D., Fimiani, M., Lawson, T., Naglie, N., Nathans, L. (2021, April 20). </w:t>
      </w:r>
      <w:r>
        <w:rPr>
          <w:color w:val="000000"/>
          <w:lang w:val="en-CA"/>
        </w:rPr>
        <w:tab/>
      </w:r>
      <w:r w:rsidRPr="006E2E87">
        <w:rPr>
          <w:i/>
          <w:iCs/>
          <w:color w:val="000000"/>
          <w:lang w:val="en-CA"/>
        </w:rPr>
        <w:t>COVID-19: Recovery and Re-opening Tracker</w:t>
      </w:r>
      <w:r>
        <w:rPr>
          <w:color w:val="000000"/>
          <w:lang w:val="en-CA"/>
        </w:rPr>
        <w:t xml:space="preserve">. McCarthy Tetrault. </w:t>
      </w:r>
    </w:p>
    <w:p w14:paraId="598A4AF9" w14:textId="4AF0423F" w:rsidR="00113811" w:rsidRDefault="006E2E87" w:rsidP="005E267C">
      <w:pPr>
        <w:pStyle w:val="NormalWeb"/>
        <w:spacing w:before="0" w:beforeAutospacing="0" w:after="0" w:afterAutospacing="0"/>
        <w:ind w:left="708"/>
        <w:rPr>
          <w:lang w:val="en-CA"/>
        </w:rPr>
      </w:pPr>
      <w:hyperlink r:id="rId13" w:history="1">
        <w:r w:rsidRPr="00ED747B">
          <w:rPr>
            <w:rStyle w:val="Lienhypertexte"/>
            <w:lang w:val="en-CA"/>
          </w:rPr>
          <w:t>https://marcomm.mccarthy.ca/marcomm/McCarthy/CovidHub/Recovery_Re_Opening_Tracker_Blackline.pdf</w:t>
        </w:r>
      </w:hyperlink>
    </w:p>
    <w:p w14:paraId="3E6DB6F7" w14:textId="77777777" w:rsidR="006E2E87" w:rsidRPr="006E2E87" w:rsidRDefault="006E2E87" w:rsidP="005E267C">
      <w:pPr>
        <w:pStyle w:val="NormalWeb"/>
        <w:spacing w:before="0" w:beforeAutospacing="0" w:after="0" w:afterAutospacing="0"/>
        <w:ind w:left="708"/>
        <w:rPr>
          <w:rStyle w:val="Lienhypertexte"/>
          <w:lang w:val="en-CA"/>
        </w:rPr>
      </w:pPr>
    </w:p>
    <w:p w14:paraId="0E4A28AD" w14:textId="5121B87F" w:rsidR="00113811" w:rsidRPr="00113811" w:rsidRDefault="00113811" w:rsidP="00113811">
      <w:pPr>
        <w:spacing w:after="0" w:line="240" w:lineRule="auto"/>
        <w:ind w:left="600" w:hanging="600"/>
        <w:rPr>
          <w:rStyle w:val="Lienhypertexte"/>
          <w:rFonts w:ascii="Times New Roman" w:eastAsia="Times New Roman" w:hAnsi="Times New Roman" w:cs="Times New Roman"/>
          <w:color w:val="000000"/>
          <w:sz w:val="24"/>
          <w:szCs w:val="24"/>
          <w:u w:val="none"/>
          <w:lang w:eastAsia="fr-CA"/>
        </w:rPr>
      </w:pPr>
      <w:r w:rsidRPr="00113811">
        <w:rPr>
          <w:rFonts w:ascii="Times New Roman" w:eastAsia="Times New Roman" w:hAnsi="Times New Roman" w:cs="Times New Roman"/>
          <w:color w:val="000000"/>
          <w:sz w:val="24"/>
          <w:szCs w:val="24"/>
          <w:lang w:val="en-CA" w:eastAsia="fr-CA"/>
        </w:rPr>
        <w:t xml:space="preserve">Boothby, L. (2021, January 14). Alberta’s COVID-19 cases dropping, but restrictions could stay longer if rules ignored. </w:t>
      </w:r>
      <w:r w:rsidRPr="00113811">
        <w:rPr>
          <w:rFonts w:ascii="Times New Roman" w:eastAsia="Times New Roman" w:hAnsi="Times New Roman" w:cs="Times New Roman"/>
          <w:i/>
          <w:iCs/>
          <w:color w:val="000000"/>
          <w:sz w:val="24"/>
          <w:szCs w:val="24"/>
          <w:lang w:eastAsia="fr-CA"/>
        </w:rPr>
        <w:t>Edmonton Journal</w:t>
      </w:r>
      <w:r w:rsidRPr="00113811">
        <w:rPr>
          <w:rFonts w:ascii="Times New Roman" w:eastAsia="Times New Roman" w:hAnsi="Times New Roman" w:cs="Times New Roman"/>
          <w:color w:val="000000"/>
          <w:sz w:val="24"/>
          <w:szCs w:val="24"/>
          <w:lang w:eastAsia="fr-CA"/>
        </w:rPr>
        <w:t xml:space="preserve">. </w:t>
      </w:r>
      <w:hyperlink r:id="rId14" w:history="1">
        <w:r w:rsidRPr="00113811">
          <w:rPr>
            <w:rStyle w:val="Lienhypertexte"/>
            <w:rFonts w:ascii="Times New Roman" w:eastAsia="Times New Roman" w:hAnsi="Times New Roman" w:cs="Times New Roman"/>
            <w:sz w:val="24"/>
            <w:szCs w:val="24"/>
            <w:lang w:eastAsia="fr-CA"/>
          </w:rPr>
          <w:t>https://edmontonjournal.com/news/local-news/covid-19-alberta-dr-hinshaw-january-13</w:t>
        </w:r>
      </w:hyperlink>
    </w:p>
    <w:p w14:paraId="69AF7ED5" w14:textId="77777777" w:rsidR="005E267C" w:rsidRDefault="005E267C" w:rsidP="005E267C">
      <w:pPr>
        <w:pStyle w:val="NormalWeb"/>
        <w:spacing w:before="0" w:beforeAutospacing="0" w:after="0" w:afterAutospacing="0"/>
        <w:ind w:left="708"/>
        <w:rPr>
          <w:color w:val="000000"/>
          <w:lang w:val="en-CA"/>
        </w:rPr>
      </w:pPr>
    </w:p>
    <w:p w14:paraId="0CBFFCAA" w14:textId="589CCE2F" w:rsidR="005E267C" w:rsidRDefault="005E267C" w:rsidP="005E267C">
      <w:pPr>
        <w:spacing w:after="0" w:line="240" w:lineRule="auto"/>
        <w:ind w:left="600" w:hanging="600"/>
        <w:rPr>
          <w:rFonts w:ascii="Times New Roman" w:eastAsia="Times New Roman" w:hAnsi="Times New Roman" w:cs="Times New Roman"/>
          <w:color w:val="000000"/>
          <w:sz w:val="24"/>
          <w:szCs w:val="24"/>
          <w:lang w:val="en-CA" w:eastAsia="fr-CA"/>
        </w:rPr>
      </w:pPr>
      <w:r w:rsidRPr="00ED42E4">
        <w:rPr>
          <w:rFonts w:ascii="Times New Roman" w:eastAsia="Times New Roman" w:hAnsi="Times New Roman" w:cs="Times New Roman"/>
          <w:color w:val="000000"/>
          <w:sz w:val="24"/>
          <w:szCs w:val="24"/>
          <w:lang w:val="en-CA" w:eastAsia="fr-CA"/>
        </w:rPr>
        <w:t>Bourne, K. (2020, August 4). </w:t>
      </w:r>
      <w:r w:rsidRPr="00356D8A">
        <w:rPr>
          <w:rFonts w:ascii="Times New Roman" w:eastAsia="Times New Roman" w:hAnsi="Times New Roman" w:cs="Times New Roman"/>
          <w:i/>
          <w:iCs/>
          <w:color w:val="000000"/>
          <w:sz w:val="24"/>
          <w:szCs w:val="24"/>
          <w:lang w:val="en-CA" w:eastAsia="fr-CA"/>
        </w:rPr>
        <w:t>303 new cases of coronavirus in Alberta as death toll surpasses 200</w:t>
      </w:r>
      <w:r w:rsidRPr="00ED42E4">
        <w:rPr>
          <w:rFonts w:ascii="Times New Roman" w:eastAsia="Times New Roman" w:hAnsi="Times New Roman" w:cs="Times New Roman"/>
          <w:color w:val="000000"/>
          <w:sz w:val="24"/>
          <w:szCs w:val="24"/>
          <w:lang w:val="en-CA" w:eastAsia="fr-CA"/>
        </w:rPr>
        <w:t xml:space="preserve">. </w:t>
      </w:r>
      <w:r w:rsidRPr="00356D8A">
        <w:rPr>
          <w:rFonts w:ascii="Times New Roman" w:eastAsia="Times New Roman" w:hAnsi="Times New Roman" w:cs="Times New Roman"/>
          <w:color w:val="000000"/>
          <w:sz w:val="24"/>
          <w:szCs w:val="24"/>
          <w:lang w:val="en-CA" w:eastAsia="fr-CA"/>
        </w:rPr>
        <w:t>Global News</w:t>
      </w:r>
      <w:r w:rsidRPr="00ED42E4">
        <w:rPr>
          <w:rFonts w:ascii="Times New Roman" w:eastAsia="Times New Roman" w:hAnsi="Times New Roman" w:cs="Times New Roman"/>
          <w:color w:val="000000"/>
          <w:sz w:val="24"/>
          <w:szCs w:val="24"/>
          <w:lang w:val="en-CA" w:eastAsia="fr-CA"/>
        </w:rPr>
        <w:t xml:space="preserve">. </w:t>
      </w:r>
      <w:hyperlink r:id="rId15" w:history="1">
        <w:r w:rsidRPr="00ED42E4">
          <w:rPr>
            <w:rStyle w:val="Lienhypertexte"/>
            <w:rFonts w:ascii="Times New Roman" w:eastAsia="Times New Roman" w:hAnsi="Times New Roman" w:cs="Times New Roman"/>
            <w:sz w:val="24"/>
            <w:szCs w:val="24"/>
            <w:lang w:val="en-CA" w:eastAsia="fr-CA"/>
          </w:rPr>
          <w:t>https://globalnews.ca/news/7249611/covid-19-alberta-update-aug-4/</w:t>
        </w:r>
      </w:hyperlink>
    </w:p>
    <w:p w14:paraId="129ED092" w14:textId="77777777" w:rsidR="005E267C" w:rsidRDefault="005E267C" w:rsidP="005E267C">
      <w:pPr>
        <w:spacing w:after="0" w:line="240" w:lineRule="auto"/>
        <w:ind w:left="600" w:hanging="600"/>
        <w:rPr>
          <w:rFonts w:ascii="Times New Roman" w:eastAsia="Times New Roman" w:hAnsi="Times New Roman" w:cs="Times New Roman"/>
          <w:color w:val="000000"/>
          <w:sz w:val="24"/>
          <w:szCs w:val="24"/>
          <w:lang w:val="en-CA" w:eastAsia="fr-CA"/>
        </w:rPr>
      </w:pPr>
    </w:p>
    <w:p w14:paraId="24E64C93" w14:textId="2C742D8A" w:rsidR="00CA68CF" w:rsidRPr="004D3A92" w:rsidRDefault="00CA68CF" w:rsidP="00CA68CF">
      <w:pPr>
        <w:pStyle w:val="NormalWeb"/>
        <w:spacing w:before="0" w:beforeAutospacing="0" w:after="0" w:afterAutospacing="0"/>
        <w:ind w:left="600" w:hanging="600"/>
        <w:rPr>
          <w:color w:val="000000"/>
          <w:lang w:val="en-CA"/>
        </w:rPr>
      </w:pPr>
      <w:r w:rsidRPr="00B445B0">
        <w:rPr>
          <w:color w:val="000000"/>
          <w:lang w:val="en-CA"/>
        </w:rPr>
        <w:t>Bratt, D. (2019, March 17). </w:t>
      </w:r>
      <w:r w:rsidRPr="002D7BE0">
        <w:rPr>
          <w:i/>
          <w:iCs/>
          <w:color w:val="000000"/>
          <w:lang w:val="en-CA"/>
        </w:rPr>
        <w:t>How the 2015 election changed Alberta politics, no matter what happens in 2019</w:t>
      </w:r>
      <w:r w:rsidRPr="00B445B0">
        <w:rPr>
          <w:color w:val="000000"/>
          <w:lang w:val="en-CA"/>
        </w:rPr>
        <w:t xml:space="preserve">. </w:t>
      </w:r>
      <w:r w:rsidRPr="002D7BE0">
        <w:rPr>
          <w:color w:val="000000"/>
          <w:lang w:val="en-CA"/>
        </w:rPr>
        <w:t>CBC</w:t>
      </w:r>
      <w:r w:rsidRPr="004D3A92">
        <w:rPr>
          <w:color w:val="000000"/>
          <w:lang w:val="en-CA"/>
        </w:rPr>
        <w:t xml:space="preserve">. </w:t>
      </w:r>
      <w:hyperlink r:id="rId16" w:history="1">
        <w:r w:rsidRPr="004D3A92">
          <w:rPr>
            <w:rStyle w:val="Lienhypertexte"/>
            <w:lang w:val="en-CA"/>
          </w:rPr>
          <w:t>https://www.cbc.ca/news/canada/calgary/bratt-orange-chinook-political-landscape-change-1.5057872</w:t>
        </w:r>
      </w:hyperlink>
    </w:p>
    <w:p w14:paraId="055F33E3" w14:textId="77777777" w:rsidR="00CA68CF" w:rsidRDefault="00CA68CF" w:rsidP="00CA68CF">
      <w:pPr>
        <w:pStyle w:val="NormalWeb"/>
        <w:spacing w:before="0" w:beforeAutospacing="0" w:after="0" w:afterAutospacing="0"/>
        <w:rPr>
          <w:color w:val="000000"/>
          <w:lang w:val="en-CA"/>
        </w:rPr>
      </w:pPr>
    </w:p>
    <w:p w14:paraId="43F7F312" w14:textId="77777777" w:rsidR="005E267C" w:rsidRDefault="005E267C" w:rsidP="005E267C">
      <w:pPr>
        <w:spacing w:after="0" w:line="240" w:lineRule="auto"/>
        <w:ind w:left="600" w:hanging="600"/>
        <w:rPr>
          <w:rFonts w:ascii="Times New Roman" w:eastAsia="Times New Roman" w:hAnsi="Times New Roman" w:cs="Times New Roman"/>
          <w:color w:val="000000"/>
          <w:sz w:val="24"/>
          <w:szCs w:val="24"/>
          <w:lang w:val="en-CA" w:eastAsia="fr-CA"/>
        </w:rPr>
      </w:pPr>
      <w:r w:rsidRPr="00356D8A">
        <w:rPr>
          <w:rFonts w:ascii="Times New Roman" w:eastAsia="Times New Roman" w:hAnsi="Times New Roman" w:cs="Times New Roman"/>
          <w:i/>
          <w:iCs/>
          <w:color w:val="000000"/>
          <w:sz w:val="24"/>
          <w:szCs w:val="24"/>
          <w:lang w:val="en-CA" w:eastAsia="fr-CA"/>
        </w:rPr>
        <w:lastRenderedPageBreak/>
        <w:t>COVID cases in Canada tracker: how many new cases of COVID-19 today?</w:t>
      </w:r>
      <w:r w:rsidRPr="003C2AE9">
        <w:rPr>
          <w:rFonts w:ascii="Times New Roman" w:eastAsia="Times New Roman" w:hAnsi="Times New Roman" w:cs="Times New Roman"/>
          <w:color w:val="000000"/>
          <w:sz w:val="24"/>
          <w:szCs w:val="24"/>
          <w:lang w:val="en-CA" w:eastAsia="fr-CA"/>
        </w:rPr>
        <w:t> (202</w:t>
      </w:r>
      <w:r>
        <w:rPr>
          <w:rFonts w:ascii="Times New Roman" w:eastAsia="Times New Roman" w:hAnsi="Times New Roman" w:cs="Times New Roman"/>
          <w:color w:val="000000"/>
          <w:sz w:val="24"/>
          <w:szCs w:val="24"/>
          <w:lang w:val="en-CA" w:eastAsia="fr-CA"/>
        </w:rPr>
        <w:t>1</w:t>
      </w:r>
      <w:r w:rsidRPr="003C2AE9">
        <w:rPr>
          <w:rFonts w:ascii="Times New Roman" w:eastAsia="Times New Roman" w:hAnsi="Times New Roman" w:cs="Times New Roman"/>
          <w:color w:val="000000"/>
          <w:sz w:val="24"/>
          <w:szCs w:val="24"/>
          <w:lang w:val="en-CA" w:eastAsia="fr-CA"/>
        </w:rPr>
        <w:t xml:space="preserve">, </w:t>
      </w:r>
      <w:r>
        <w:rPr>
          <w:rFonts w:ascii="Times New Roman" w:eastAsia="Times New Roman" w:hAnsi="Times New Roman" w:cs="Times New Roman"/>
          <w:color w:val="000000"/>
          <w:sz w:val="24"/>
          <w:szCs w:val="24"/>
          <w:lang w:val="en-CA" w:eastAsia="fr-CA"/>
        </w:rPr>
        <w:t>April 28</w:t>
      </w:r>
      <w:r w:rsidRPr="003C2AE9">
        <w:rPr>
          <w:rFonts w:ascii="Times New Roman" w:eastAsia="Times New Roman" w:hAnsi="Times New Roman" w:cs="Times New Roman"/>
          <w:color w:val="000000"/>
          <w:sz w:val="24"/>
          <w:szCs w:val="24"/>
          <w:lang w:val="en-CA" w:eastAsia="fr-CA"/>
        </w:rPr>
        <w:t xml:space="preserve">). Global News. </w:t>
      </w:r>
      <w:hyperlink r:id="rId17" w:history="1">
        <w:r w:rsidRPr="003C2AE9">
          <w:rPr>
            <w:rStyle w:val="Lienhypertexte"/>
            <w:rFonts w:ascii="Times New Roman" w:eastAsia="Times New Roman" w:hAnsi="Times New Roman" w:cs="Times New Roman"/>
            <w:sz w:val="24"/>
            <w:szCs w:val="24"/>
            <w:lang w:val="en-CA" w:eastAsia="fr-CA"/>
          </w:rPr>
          <w:t>https://globalnews.ca/news/6649164/canada-coronavirus-cases/</w:t>
        </w:r>
      </w:hyperlink>
    </w:p>
    <w:p w14:paraId="6C6B9556" w14:textId="77777777" w:rsidR="005E267C" w:rsidRDefault="005E267C" w:rsidP="00CA68CF">
      <w:pPr>
        <w:pStyle w:val="NormalWeb"/>
        <w:spacing w:before="0" w:beforeAutospacing="0" w:after="0" w:afterAutospacing="0"/>
        <w:ind w:left="600" w:hanging="600"/>
        <w:rPr>
          <w:color w:val="000000"/>
          <w:lang w:val="en-CA"/>
        </w:rPr>
      </w:pPr>
    </w:p>
    <w:p w14:paraId="3B5A34B9" w14:textId="6D839803" w:rsidR="00CA68CF" w:rsidRPr="004D3A92" w:rsidRDefault="00CA68CF" w:rsidP="00CA68CF">
      <w:pPr>
        <w:pStyle w:val="NormalWeb"/>
        <w:spacing w:before="0" w:beforeAutospacing="0" w:after="0" w:afterAutospacing="0"/>
        <w:ind w:left="600" w:hanging="600"/>
        <w:rPr>
          <w:color w:val="000000"/>
        </w:rPr>
      </w:pPr>
      <w:r w:rsidRPr="00D414F1">
        <w:rPr>
          <w:color w:val="000000"/>
          <w:lang w:val="en-CA"/>
        </w:rPr>
        <w:t xml:space="preserve">Covid-19 – Face Coverings Bylaw. (2021). </w:t>
      </w:r>
      <w:r w:rsidRPr="00D414F1">
        <w:rPr>
          <w:i/>
          <w:iCs/>
          <w:color w:val="000000"/>
          <w:lang w:val="en-CA"/>
        </w:rPr>
        <w:t>Calgary</w:t>
      </w:r>
      <w:r w:rsidRPr="00D414F1">
        <w:rPr>
          <w:color w:val="000000"/>
          <w:lang w:val="en-CA"/>
        </w:rPr>
        <w:t>.</w:t>
      </w:r>
      <w:r>
        <w:rPr>
          <w:color w:val="000000"/>
          <w:lang w:val="en-CA"/>
        </w:rPr>
        <w:t xml:space="preserve"> </w:t>
      </w:r>
      <w:r w:rsidRPr="00D414F1">
        <w:rPr>
          <w:color w:val="000000"/>
          <w:lang w:val="en-CA"/>
        </w:rPr>
        <w:t xml:space="preserve"> </w:t>
      </w:r>
      <w:hyperlink r:id="rId18" w:anchor=":~:text=For%20the%20safety%20and%20protection,in%20effect%20through%20December%202021" w:history="1">
        <w:r w:rsidRPr="004D3A92">
          <w:rPr>
            <w:rStyle w:val="Lienhypertexte"/>
          </w:rPr>
          <w:t>https://www.calgary.ca/csps/cema/covid19/safety/covid-19-city-of-calgary-mask-bylaw.html#:~:text=For%20the%20safety%20and%20protection,in%20effect%20through%20December%202021</w:t>
        </w:r>
      </w:hyperlink>
      <w:r w:rsidRPr="004D3A92">
        <w:rPr>
          <w:color w:val="000000"/>
        </w:rPr>
        <w:t>.</w:t>
      </w:r>
    </w:p>
    <w:p w14:paraId="74E883D0" w14:textId="1715AADE" w:rsidR="00CA68CF" w:rsidRPr="006F58E2" w:rsidRDefault="00CA68CF" w:rsidP="003E096C">
      <w:pPr>
        <w:spacing w:after="0" w:line="240" w:lineRule="auto"/>
        <w:ind w:left="600" w:hanging="600"/>
        <w:rPr>
          <w:rFonts w:ascii="Times New Roman" w:eastAsia="Times New Roman" w:hAnsi="Times New Roman" w:cs="Times New Roman"/>
          <w:color w:val="000000"/>
          <w:sz w:val="24"/>
          <w:szCs w:val="24"/>
          <w:lang w:eastAsia="fr-CA"/>
        </w:rPr>
      </w:pPr>
    </w:p>
    <w:p w14:paraId="340ACF57" w14:textId="77777777" w:rsidR="0022794E" w:rsidRDefault="0022794E" w:rsidP="0022794E">
      <w:pPr>
        <w:pStyle w:val="NormalWeb"/>
        <w:spacing w:before="0" w:beforeAutospacing="0" w:after="0" w:afterAutospacing="0"/>
        <w:ind w:left="600" w:hanging="600"/>
        <w:rPr>
          <w:color w:val="000000"/>
          <w:lang w:val="en-CA"/>
        </w:rPr>
      </w:pPr>
      <w:r w:rsidRPr="003C35A7">
        <w:rPr>
          <w:color w:val="000000"/>
          <w:lang w:val="en-CA"/>
        </w:rPr>
        <w:t>COVID-19 vaccine program. (</w:t>
      </w:r>
      <w:r>
        <w:rPr>
          <w:color w:val="000000"/>
          <w:lang w:val="en-CA"/>
        </w:rPr>
        <w:t>n.d.</w:t>
      </w:r>
      <w:r w:rsidRPr="003C35A7">
        <w:rPr>
          <w:color w:val="000000"/>
          <w:lang w:val="en-CA"/>
        </w:rPr>
        <w:t xml:space="preserve">). </w:t>
      </w:r>
      <w:r w:rsidRPr="003C35A7">
        <w:rPr>
          <w:i/>
          <w:iCs/>
          <w:color w:val="000000"/>
          <w:lang w:val="en-CA"/>
        </w:rPr>
        <w:t>Alberta</w:t>
      </w:r>
      <w:r w:rsidRPr="003C35A7">
        <w:rPr>
          <w:color w:val="000000"/>
          <w:lang w:val="en-CA"/>
        </w:rPr>
        <w:t xml:space="preserve">. </w:t>
      </w:r>
      <w:r>
        <w:rPr>
          <w:color w:val="000000"/>
          <w:lang w:val="en-CA"/>
        </w:rPr>
        <w:t>Retrieved April 26</w:t>
      </w:r>
      <w:r w:rsidRPr="003C35A7">
        <w:rPr>
          <w:color w:val="000000"/>
          <w:vertAlign w:val="superscript"/>
          <w:lang w:val="en-CA"/>
        </w:rPr>
        <w:t>th</w:t>
      </w:r>
      <w:r>
        <w:rPr>
          <w:color w:val="000000"/>
          <w:lang w:val="en-CA"/>
        </w:rPr>
        <w:t xml:space="preserve">, 2021 from </w:t>
      </w:r>
      <w:hyperlink r:id="rId19" w:anchor="phases" w:history="1">
        <w:r w:rsidRPr="00D01396">
          <w:rPr>
            <w:rStyle w:val="Lienhypertexte"/>
            <w:lang w:val="en-CA"/>
          </w:rPr>
          <w:t>https://www.alberta.ca/covid19-vaccine.aspx?utm_source=google&amp;utm_medium=sem&amp;utm_campaign=Covid19&amp;utm_term=Vaccine&amp;utm_content=v2&amp;gclid=CjwKCAjw6fCCBhBNEiwAem5SO-tMcUFPDu0OiMjPTOgcY3axArfR-rermlJCGe-K_mnFA2rLJkKmuRoCV5MQAvD_BwE#phases</w:t>
        </w:r>
      </w:hyperlink>
    </w:p>
    <w:p w14:paraId="2553D54E" w14:textId="77777777" w:rsidR="00CA68CF" w:rsidRPr="00CA68CF" w:rsidRDefault="00CA68CF" w:rsidP="003E096C">
      <w:pPr>
        <w:spacing w:after="0" w:line="240" w:lineRule="auto"/>
        <w:ind w:left="600" w:hanging="600"/>
        <w:rPr>
          <w:rFonts w:ascii="Times New Roman" w:eastAsia="Times New Roman" w:hAnsi="Times New Roman" w:cs="Times New Roman"/>
          <w:color w:val="000000"/>
          <w:sz w:val="24"/>
          <w:szCs w:val="24"/>
          <w:lang w:val="en-CA" w:eastAsia="fr-CA"/>
        </w:rPr>
      </w:pPr>
    </w:p>
    <w:p w14:paraId="1BAB8502" w14:textId="1D665AA6" w:rsidR="005E267C" w:rsidRPr="00CA68CF" w:rsidRDefault="005E267C" w:rsidP="005E267C">
      <w:pPr>
        <w:spacing w:after="0" w:line="240" w:lineRule="auto"/>
        <w:ind w:left="600" w:hanging="600"/>
        <w:rPr>
          <w:rStyle w:val="Lienhypertexte"/>
          <w:rFonts w:ascii="Times New Roman" w:eastAsia="Times New Roman" w:hAnsi="Times New Roman" w:cs="Times New Roman"/>
          <w:sz w:val="24"/>
          <w:szCs w:val="24"/>
          <w:lang w:val="en-CA" w:eastAsia="fr-CA"/>
        </w:rPr>
      </w:pPr>
      <w:r w:rsidRPr="00CC0915">
        <w:rPr>
          <w:rFonts w:ascii="Times New Roman" w:eastAsia="Times New Roman" w:hAnsi="Times New Roman" w:cs="Times New Roman"/>
          <w:color w:val="000000"/>
          <w:sz w:val="24"/>
          <w:szCs w:val="24"/>
          <w:lang w:val="en-CA" w:eastAsia="fr-CA"/>
        </w:rPr>
        <w:t>Gordon, S., &amp; Shingler, B. (2021, January 6). </w:t>
      </w:r>
      <w:r w:rsidRPr="002D7BE0">
        <w:rPr>
          <w:rFonts w:ascii="Times New Roman" w:eastAsia="Times New Roman" w:hAnsi="Times New Roman" w:cs="Times New Roman"/>
          <w:i/>
          <w:iCs/>
          <w:color w:val="000000"/>
          <w:sz w:val="24"/>
          <w:szCs w:val="24"/>
          <w:lang w:val="en-CA" w:eastAsia="fr-CA"/>
        </w:rPr>
        <w:t>Quebec thought it had learned from the 1st wave of COVID-19, so why is it facing another lockdown?</w:t>
      </w:r>
      <w:r w:rsidR="002D7BE0">
        <w:rPr>
          <w:rFonts w:ascii="Times New Roman" w:eastAsia="Times New Roman" w:hAnsi="Times New Roman" w:cs="Times New Roman"/>
          <w:i/>
          <w:iCs/>
          <w:color w:val="000000"/>
          <w:sz w:val="24"/>
          <w:szCs w:val="24"/>
          <w:lang w:val="en-CA" w:eastAsia="fr-CA"/>
        </w:rPr>
        <w:t>.</w:t>
      </w:r>
      <w:r w:rsidRPr="00CC0915">
        <w:rPr>
          <w:rFonts w:ascii="Times New Roman" w:eastAsia="Times New Roman" w:hAnsi="Times New Roman" w:cs="Times New Roman"/>
          <w:color w:val="000000"/>
          <w:sz w:val="24"/>
          <w:szCs w:val="24"/>
          <w:lang w:val="en-CA" w:eastAsia="fr-CA"/>
        </w:rPr>
        <w:t> </w:t>
      </w:r>
      <w:r w:rsidRPr="002D7BE0">
        <w:rPr>
          <w:rFonts w:ascii="Times New Roman" w:eastAsia="Times New Roman" w:hAnsi="Times New Roman" w:cs="Times New Roman"/>
          <w:color w:val="000000"/>
          <w:sz w:val="24"/>
          <w:szCs w:val="24"/>
          <w:lang w:val="en-CA" w:eastAsia="fr-CA"/>
        </w:rPr>
        <w:t>CBC</w:t>
      </w:r>
      <w:r w:rsidRPr="00CC0915">
        <w:rPr>
          <w:rFonts w:ascii="Times New Roman" w:eastAsia="Times New Roman" w:hAnsi="Times New Roman" w:cs="Times New Roman"/>
          <w:color w:val="000000"/>
          <w:sz w:val="24"/>
          <w:szCs w:val="24"/>
          <w:lang w:val="en-CA" w:eastAsia="fr-CA"/>
        </w:rPr>
        <w:t xml:space="preserve">. </w:t>
      </w:r>
      <w:hyperlink r:id="rId20" w:history="1">
        <w:r w:rsidRPr="00CA68CF">
          <w:rPr>
            <w:rStyle w:val="Lienhypertexte"/>
            <w:rFonts w:ascii="Times New Roman" w:eastAsia="Times New Roman" w:hAnsi="Times New Roman" w:cs="Times New Roman"/>
            <w:sz w:val="24"/>
            <w:szCs w:val="24"/>
            <w:lang w:val="en-CA" w:eastAsia="fr-CA"/>
          </w:rPr>
          <w:t>https://www.cbc.ca/news/canada/montreal/quebec-lockdown-second-wave-lost-1.5860741</w:t>
        </w:r>
      </w:hyperlink>
    </w:p>
    <w:p w14:paraId="2934CDE8" w14:textId="77777777" w:rsidR="005E267C" w:rsidRDefault="005E267C" w:rsidP="00CA68CF">
      <w:pPr>
        <w:pStyle w:val="NormalWeb"/>
        <w:spacing w:before="0" w:beforeAutospacing="0" w:after="0" w:afterAutospacing="0"/>
        <w:ind w:left="600" w:hanging="600"/>
        <w:rPr>
          <w:color w:val="000000"/>
          <w:lang w:val="en-CA"/>
        </w:rPr>
      </w:pPr>
    </w:p>
    <w:p w14:paraId="07953840" w14:textId="7535BA31" w:rsidR="00CA68CF" w:rsidRDefault="00CA68CF" w:rsidP="00CA68CF">
      <w:pPr>
        <w:pStyle w:val="NormalWeb"/>
        <w:spacing w:before="0" w:beforeAutospacing="0" w:after="0" w:afterAutospacing="0"/>
        <w:ind w:left="600" w:hanging="600"/>
        <w:rPr>
          <w:color w:val="000000"/>
        </w:rPr>
      </w:pPr>
      <w:r w:rsidRPr="00D10646">
        <w:rPr>
          <w:color w:val="000000"/>
          <w:lang w:val="en-CA"/>
        </w:rPr>
        <w:t xml:space="preserve">Graney, E. </w:t>
      </w:r>
      <w:r>
        <w:rPr>
          <w:color w:val="000000"/>
          <w:lang w:val="en-CA"/>
        </w:rPr>
        <w:t xml:space="preserve">&amp; Clancy, C. </w:t>
      </w:r>
      <w:r w:rsidRPr="00D10646">
        <w:rPr>
          <w:color w:val="000000"/>
          <w:lang w:val="en-CA"/>
        </w:rPr>
        <w:t>(2019, April 17). </w:t>
      </w:r>
      <w:r w:rsidRPr="00C62CA3">
        <w:rPr>
          <w:color w:val="000000"/>
          <w:lang w:val="en-CA"/>
        </w:rPr>
        <w:t>Alberta Election 2019: Nine things the UCP has promised Albertans</w:t>
      </w:r>
      <w:r w:rsidRPr="00D10646">
        <w:rPr>
          <w:color w:val="000000"/>
          <w:lang w:val="en-CA"/>
        </w:rPr>
        <w:t xml:space="preserve">. </w:t>
      </w:r>
      <w:r w:rsidRPr="00C62CA3">
        <w:rPr>
          <w:i/>
          <w:iCs/>
          <w:color w:val="000000"/>
        </w:rPr>
        <w:t>Edmonton Journal</w:t>
      </w:r>
      <w:r>
        <w:rPr>
          <w:color w:val="000000"/>
        </w:rPr>
        <w:t xml:space="preserve">. </w:t>
      </w:r>
      <w:hyperlink r:id="rId21" w:history="1">
        <w:r w:rsidRPr="00C844BF">
          <w:rPr>
            <w:rStyle w:val="Lienhypertexte"/>
          </w:rPr>
          <w:t>https://edmontonjournal.com/news/politics/alberta-election-2019-nine-things-the-ucp-has-promised-albertans</w:t>
        </w:r>
      </w:hyperlink>
    </w:p>
    <w:p w14:paraId="77810221" w14:textId="156DC0C4" w:rsidR="00CA68CF" w:rsidRDefault="00CA68CF" w:rsidP="00CA68CF">
      <w:pPr>
        <w:spacing w:line="240" w:lineRule="auto"/>
        <w:ind w:left="601" w:hanging="601"/>
        <w:rPr>
          <w:color w:val="000000"/>
        </w:rPr>
      </w:pPr>
    </w:p>
    <w:p w14:paraId="6DC4E416" w14:textId="2005513B" w:rsidR="002E4097" w:rsidRDefault="002E4097" w:rsidP="002E4097">
      <w:pPr>
        <w:spacing w:after="0" w:line="240" w:lineRule="auto"/>
        <w:ind w:left="600" w:hanging="600"/>
        <w:rPr>
          <w:rFonts w:ascii="Times New Roman" w:eastAsia="Times New Roman" w:hAnsi="Times New Roman" w:cs="Times New Roman"/>
          <w:color w:val="000000"/>
          <w:sz w:val="24"/>
          <w:szCs w:val="24"/>
          <w:lang w:eastAsia="fr-CA"/>
        </w:rPr>
      </w:pPr>
      <w:r>
        <w:rPr>
          <w:rFonts w:ascii="Times New Roman" w:eastAsia="Times New Roman" w:hAnsi="Times New Roman" w:cs="Times New Roman"/>
          <w:color w:val="000000"/>
          <w:sz w:val="24"/>
          <w:szCs w:val="24"/>
          <w:lang w:eastAsia="fr-CA"/>
        </w:rPr>
        <w:t xml:space="preserve">Hachey, I. </w:t>
      </w:r>
      <w:r w:rsidRPr="002E4097">
        <w:rPr>
          <w:rFonts w:ascii="Times New Roman" w:eastAsia="Times New Roman" w:hAnsi="Times New Roman" w:cs="Times New Roman"/>
          <w:color w:val="000000"/>
          <w:sz w:val="24"/>
          <w:szCs w:val="24"/>
          <w:lang w:eastAsia="fr-CA"/>
        </w:rPr>
        <w:t xml:space="preserve">(2020, December 22). L’opération qui a sauvé les CHSLD. </w:t>
      </w:r>
      <w:r w:rsidRPr="002E4097">
        <w:rPr>
          <w:rFonts w:ascii="Times New Roman" w:eastAsia="Times New Roman" w:hAnsi="Times New Roman" w:cs="Times New Roman"/>
          <w:i/>
          <w:iCs/>
          <w:color w:val="000000"/>
          <w:sz w:val="24"/>
          <w:szCs w:val="24"/>
          <w:lang w:eastAsia="fr-CA"/>
        </w:rPr>
        <w:t>La Presse</w:t>
      </w:r>
      <w:r w:rsidRPr="002E4097">
        <w:rPr>
          <w:rFonts w:ascii="Times New Roman" w:eastAsia="Times New Roman" w:hAnsi="Times New Roman" w:cs="Times New Roman"/>
          <w:color w:val="000000"/>
          <w:sz w:val="24"/>
          <w:szCs w:val="24"/>
          <w:lang w:eastAsia="fr-CA"/>
        </w:rPr>
        <w:t xml:space="preserve">. </w:t>
      </w:r>
      <w:hyperlink r:id="rId22" w:history="1">
        <w:r w:rsidRPr="002E4097">
          <w:rPr>
            <w:rStyle w:val="Lienhypertexte"/>
            <w:rFonts w:ascii="Times New Roman" w:eastAsia="Times New Roman" w:hAnsi="Times New Roman" w:cs="Times New Roman"/>
            <w:sz w:val="24"/>
            <w:szCs w:val="24"/>
            <w:lang w:eastAsia="fr-CA"/>
          </w:rPr>
          <w:t>https://www.lapresse.ca/covid-</w:t>
        </w:r>
        <w:r w:rsidRPr="002E4097">
          <w:rPr>
            <w:rStyle w:val="Lienhypertexte"/>
            <w:rFonts w:ascii="Times New Roman" w:eastAsia="Times New Roman" w:hAnsi="Times New Roman" w:cs="Times New Roman"/>
            <w:sz w:val="24"/>
            <w:szCs w:val="24"/>
            <w:lang w:eastAsia="fr-CA"/>
          </w:rPr>
          <w:t>1</w:t>
        </w:r>
        <w:r w:rsidRPr="002E4097">
          <w:rPr>
            <w:rStyle w:val="Lienhypertexte"/>
            <w:rFonts w:ascii="Times New Roman" w:eastAsia="Times New Roman" w:hAnsi="Times New Roman" w:cs="Times New Roman"/>
            <w:sz w:val="24"/>
            <w:szCs w:val="24"/>
            <w:lang w:eastAsia="fr-CA"/>
          </w:rPr>
          <w:t>9/2020-12-22/l-operation-qui-a-sauve-les-chsld.php</w:t>
        </w:r>
      </w:hyperlink>
    </w:p>
    <w:p w14:paraId="0709F5E4" w14:textId="77777777" w:rsidR="002E4097" w:rsidRPr="002E4097" w:rsidRDefault="002E4097" w:rsidP="002E4097">
      <w:pPr>
        <w:spacing w:after="0" w:line="240" w:lineRule="auto"/>
        <w:ind w:left="600" w:hanging="600"/>
        <w:rPr>
          <w:rFonts w:ascii="Times New Roman" w:eastAsia="Times New Roman" w:hAnsi="Times New Roman" w:cs="Times New Roman"/>
          <w:color w:val="000000"/>
          <w:sz w:val="24"/>
          <w:szCs w:val="24"/>
          <w:lang w:eastAsia="fr-CA"/>
        </w:rPr>
      </w:pPr>
    </w:p>
    <w:p w14:paraId="0357F9E6" w14:textId="56318124" w:rsidR="00CA68CF" w:rsidRPr="00CA68CF" w:rsidRDefault="00CA68CF" w:rsidP="005E267C">
      <w:pPr>
        <w:spacing w:line="240" w:lineRule="auto"/>
        <w:ind w:left="601" w:hanging="601"/>
        <w:rPr>
          <w:rFonts w:ascii="Times New Roman" w:eastAsia="Times New Roman" w:hAnsi="Times New Roman" w:cs="Times New Roman"/>
          <w:color w:val="000000"/>
          <w:sz w:val="24"/>
          <w:szCs w:val="24"/>
          <w:lang w:val="en-CA" w:eastAsia="fr-CA"/>
        </w:rPr>
      </w:pPr>
      <w:r w:rsidRPr="006A70E1">
        <w:rPr>
          <w:rFonts w:ascii="Times New Roman" w:eastAsia="Times New Roman" w:hAnsi="Times New Roman" w:cs="Times New Roman"/>
          <w:color w:val="000000"/>
          <w:sz w:val="24"/>
          <w:szCs w:val="24"/>
          <w:lang w:val="en-CA" w:eastAsia="fr-CA"/>
        </w:rPr>
        <w:t>Herring, J. (2020, December 12). </w:t>
      </w:r>
      <w:r w:rsidR="005A24A5" w:rsidRPr="006A70E1">
        <w:rPr>
          <w:rFonts w:ascii="Times New Roman" w:eastAsia="Times New Roman" w:hAnsi="Times New Roman" w:cs="Times New Roman"/>
          <w:color w:val="000000"/>
          <w:sz w:val="24"/>
          <w:szCs w:val="24"/>
          <w:lang w:val="en-CA" w:eastAsia="fr-CA"/>
        </w:rPr>
        <w:t xml:space="preserve">Alberta is leading </w:t>
      </w:r>
      <w:r w:rsidRPr="006A70E1">
        <w:rPr>
          <w:rFonts w:ascii="Times New Roman" w:eastAsia="Times New Roman" w:hAnsi="Times New Roman" w:cs="Times New Roman"/>
          <w:color w:val="000000"/>
          <w:sz w:val="24"/>
          <w:szCs w:val="24"/>
          <w:lang w:val="en-CA" w:eastAsia="fr-CA"/>
        </w:rPr>
        <w:t>Canada’s brutal second wave of COVID infections. How did we get here? </w:t>
      </w:r>
      <w:r w:rsidRPr="006A70E1">
        <w:rPr>
          <w:rFonts w:ascii="Times New Roman" w:eastAsia="Times New Roman" w:hAnsi="Times New Roman" w:cs="Times New Roman"/>
          <w:i/>
          <w:iCs/>
          <w:color w:val="000000"/>
          <w:sz w:val="24"/>
          <w:szCs w:val="24"/>
          <w:lang w:val="en-CA" w:eastAsia="fr-CA"/>
        </w:rPr>
        <w:t>Calgary Herald</w:t>
      </w:r>
      <w:r w:rsidRPr="006A70E1">
        <w:rPr>
          <w:rFonts w:ascii="Times New Roman" w:eastAsia="Times New Roman" w:hAnsi="Times New Roman" w:cs="Times New Roman"/>
          <w:color w:val="000000"/>
          <w:sz w:val="24"/>
          <w:szCs w:val="24"/>
          <w:lang w:val="en-CA" w:eastAsia="fr-CA"/>
        </w:rPr>
        <w:t xml:space="preserve">. </w:t>
      </w:r>
      <w:hyperlink r:id="rId23" w:history="1">
        <w:r w:rsidRPr="006A70E1">
          <w:rPr>
            <w:rStyle w:val="Lienhypertexte"/>
            <w:rFonts w:ascii="Times New Roman" w:eastAsia="Times New Roman" w:hAnsi="Times New Roman" w:cs="Times New Roman"/>
            <w:sz w:val="24"/>
            <w:szCs w:val="24"/>
            <w:lang w:val="en-CA" w:eastAsia="fr-CA"/>
          </w:rPr>
          <w:t>https://calgaryherald.com/news/local-news/albertas-active-covid-19-cases-lead-the-province-with-a-lockdown-to-last-through-the-holidays-how-did-we-get-here</w:t>
        </w:r>
      </w:hyperlink>
    </w:p>
    <w:p w14:paraId="55EA3F89" w14:textId="16943CE5" w:rsidR="00CA68CF" w:rsidRPr="00CA68CF" w:rsidRDefault="00CA68CF" w:rsidP="003E096C">
      <w:pPr>
        <w:spacing w:after="0" w:line="240" w:lineRule="auto"/>
        <w:ind w:left="600" w:hanging="600"/>
        <w:rPr>
          <w:rFonts w:ascii="Times New Roman" w:eastAsia="Times New Roman" w:hAnsi="Times New Roman" w:cs="Times New Roman"/>
          <w:color w:val="000000"/>
          <w:sz w:val="24"/>
          <w:szCs w:val="24"/>
          <w:lang w:val="en-CA" w:eastAsia="fr-CA"/>
        </w:rPr>
      </w:pPr>
    </w:p>
    <w:p w14:paraId="35F7A8C2" w14:textId="77777777" w:rsidR="00CA68CF" w:rsidRDefault="00CA68CF" w:rsidP="00CA68CF">
      <w:pPr>
        <w:pStyle w:val="NormalWeb"/>
        <w:spacing w:before="0" w:beforeAutospacing="0" w:after="0" w:afterAutospacing="0"/>
        <w:ind w:left="600" w:hanging="600"/>
        <w:rPr>
          <w:color w:val="000000"/>
          <w:lang w:val="en-CA"/>
        </w:rPr>
      </w:pPr>
      <w:r w:rsidRPr="00D414F1">
        <w:rPr>
          <w:color w:val="000000"/>
          <w:lang w:val="en-CA"/>
        </w:rPr>
        <w:t xml:space="preserve">‌ Herring, J. (2021, March 5). Twelve months of COVID-19: A timeline of the pandemic in Alberta. </w:t>
      </w:r>
      <w:r w:rsidRPr="00D414F1">
        <w:rPr>
          <w:i/>
          <w:iCs/>
          <w:color w:val="000000"/>
          <w:lang w:val="en-CA"/>
        </w:rPr>
        <w:t>Calgary Herald</w:t>
      </w:r>
      <w:r w:rsidRPr="00D414F1">
        <w:rPr>
          <w:color w:val="000000"/>
          <w:lang w:val="en-CA"/>
        </w:rPr>
        <w:t xml:space="preserve">. </w:t>
      </w:r>
      <w:hyperlink r:id="rId24" w:history="1">
        <w:r w:rsidRPr="00C844BF">
          <w:rPr>
            <w:rStyle w:val="Lienhypertexte"/>
            <w:lang w:val="en-CA"/>
          </w:rPr>
          <w:t>https://calgaryherald.com/news/local-news/covid-19-at-one-year-a-timeline-of-the-pandemic-in-alberta</w:t>
        </w:r>
      </w:hyperlink>
    </w:p>
    <w:p w14:paraId="4FF0D3AA" w14:textId="64F4FC9E" w:rsidR="00CA68CF" w:rsidRPr="00CA68CF" w:rsidRDefault="00CA68CF" w:rsidP="003E096C">
      <w:pPr>
        <w:spacing w:after="0" w:line="240" w:lineRule="auto"/>
        <w:ind w:left="600" w:hanging="600"/>
        <w:rPr>
          <w:rFonts w:ascii="Times New Roman" w:eastAsia="Times New Roman" w:hAnsi="Times New Roman" w:cs="Times New Roman"/>
          <w:color w:val="000000"/>
          <w:sz w:val="24"/>
          <w:szCs w:val="24"/>
          <w:lang w:val="en-CA" w:eastAsia="fr-CA"/>
        </w:rPr>
      </w:pPr>
    </w:p>
    <w:p w14:paraId="570013B2" w14:textId="77777777" w:rsidR="00CA68CF" w:rsidRDefault="00CA68CF" w:rsidP="00CA68CF">
      <w:pPr>
        <w:spacing w:after="0" w:line="240" w:lineRule="auto"/>
        <w:ind w:left="600" w:hanging="600"/>
        <w:rPr>
          <w:rFonts w:ascii="Times New Roman" w:eastAsia="Times New Roman" w:hAnsi="Times New Roman" w:cs="Times New Roman"/>
          <w:color w:val="000000"/>
          <w:sz w:val="24"/>
          <w:szCs w:val="24"/>
          <w:lang w:val="en-CA" w:eastAsia="fr-CA"/>
        </w:rPr>
      </w:pPr>
      <w:r>
        <w:rPr>
          <w:rFonts w:ascii="Times New Roman" w:eastAsia="Times New Roman" w:hAnsi="Times New Roman" w:cs="Times New Roman"/>
          <w:color w:val="000000"/>
          <w:sz w:val="24"/>
          <w:szCs w:val="24"/>
          <w:lang w:val="en-CA" w:eastAsia="fr-CA"/>
        </w:rPr>
        <w:t xml:space="preserve">Henriques, B. </w:t>
      </w:r>
      <w:r w:rsidRPr="00CC06FE">
        <w:rPr>
          <w:rFonts w:ascii="Times New Roman" w:eastAsia="Times New Roman" w:hAnsi="Times New Roman" w:cs="Times New Roman"/>
          <w:color w:val="000000"/>
          <w:sz w:val="24"/>
          <w:szCs w:val="24"/>
          <w:lang w:val="en-CA" w:eastAsia="fr-CA"/>
        </w:rPr>
        <w:t>(2020, August). </w:t>
      </w:r>
      <w:r w:rsidRPr="00356D8A">
        <w:rPr>
          <w:rFonts w:ascii="Times New Roman" w:eastAsia="Times New Roman" w:hAnsi="Times New Roman" w:cs="Times New Roman"/>
          <w:i/>
          <w:iCs/>
          <w:color w:val="000000"/>
          <w:sz w:val="24"/>
          <w:szCs w:val="24"/>
          <w:lang w:val="en-CA" w:eastAsia="fr-CA"/>
        </w:rPr>
        <w:t>Quebec reports 146 new COVID-19 cases, drop in hospitalizations</w:t>
      </w:r>
      <w:r w:rsidRPr="00CC06FE">
        <w:rPr>
          <w:rFonts w:ascii="Times New Roman" w:eastAsia="Times New Roman" w:hAnsi="Times New Roman" w:cs="Times New Roman"/>
          <w:color w:val="000000"/>
          <w:sz w:val="24"/>
          <w:szCs w:val="24"/>
          <w:lang w:val="en-CA" w:eastAsia="fr-CA"/>
        </w:rPr>
        <w:t xml:space="preserve">. </w:t>
      </w:r>
      <w:r w:rsidRPr="00356D8A">
        <w:rPr>
          <w:rFonts w:ascii="Times New Roman" w:eastAsia="Times New Roman" w:hAnsi="Times New Roman" w:cs="Times New Roman"/>
          <w:color w:val="000000"/>
          <w:sz w:val="24"/>
          <w:szCs w:val="24"/>
          <w:lang w:val="en-CA" w:eastAsia="fr-CA"/>
        </w:rPr>
        <w:t>Global News</w:t>
      </w:r>
      <w:r w:rsidRPr="00CC06FE">
        <w:rPr>
          <w:rFonts w:ascii="Times New Roman" w:eastAsia="Times New Roman" w:hAnsi="Times New Roman" w:cs="Times New Roman"/>
          <w:color w:val="000000"/>
          <w:sz w:val="24"/>
          <w:szCs w:val="24"/>
          <w:lang w:val="en-CA" w:eastAsia="fr-CA"/>
        </w:rPr>
        <w:t xml:space="preserve">. </w:t>
      </w:r>
      <w:hyperlink r:id="rId25" w:history="1">
        <w:r w:rsidRPr="00CC06FE">
          <w:rPr>
            <w:rStyle w:val="Lienhypertexte"/>
            <w:rFonts w:ascii="Times New Roman" w:eastAsia="Times New Roman" w:hAnsi="Times New Roman" w:cs="Times New Roman"/>
            <w:sz w:val="24"/>
            <w:szCs w:val="24"/>
            <w:lang w:val="en-CA" w:eastAsia="fr-CA"/>
          </w:rPr>
          <w:t>https://globalnews.ca/news/7243990/quebec-coronavirus-cases-covid-19-aug1/</w:t>
        </w:r>
      </w:hyperlink>
    </w:p>
    <w:p w14:paraId="258C2DC4" w14:textId="2850E7BA" w:rsidR="00CA68CF" w:rsidRDefault="00CA68CF" w:rsidP="003E096C">
      <w:pPr>
        <w:spacing w:after="0" w:line="240" w:lineRule="auto"/>
        <w:ind w:left="600" w:hanging="600"/>
        <w:rPr>
          <w:rFonts w:ascii="Times New Roman" w:eastAsia="Times New Roman" w:hAnsi="Times New Roman" w:cs="Times New Roman"/>
          <w:color w:val="000000"/>
          <w:sz w:val="24"/>
          <w:szCs w:val="24"/>
          <w:lang w:val="en-CA" w:eastAsia="fr-CA"/>
        </w:rPr>
      </w:pPr>
    </w:p>
    <w:p w14:paraId="21EADECB" w14:textId="77777777" w:rsidR="00CA68CF" w:rsidRDefault="00CA68CF" w:rsidP="00CA68CF">
      <w:pPr>
        <w:pStyle w:val="NormalWeb"/>
        <w:spacing w:before="0" w:beforeAutospacing="0" w:after="0" w:afterAutospacing="0"/>
        <w:ind w:left="600" w:hanging="600"/>
        <w:rPr>
          <w:color w:val="000000"/>
          <w:lang w:val="en-CA"/>
        </w:rPr>
      </w:pPr>
      <w:r w:rsidRPr="00D17975">
        <w:rPr>
          <w:color w:val="000000"/>
          <w:lang w:val="en-CA"/>
        </w:rPr>
        <w:t>‌</w:t>
      </w:r>
      <w:r>
        <w:rPr>
          <w:color w:val="000000"/>
          <w:lang w:val="en-CA"/>
        </w:rPr>
        <w:t xml:space="preserve">Henriques, B. </w:t>
      </w:r>
      <w:r w:rsidRPr="00B60191">
        <w:rPr>
          <w:color w:val="000000"/>
          <w:lang w:val="en-CA"/>
        </w:rPr>
        <w:t>(2020, August 22). </w:t>
      </w:r>
      <w:r w:rsidRPr="00356D8A">
        <w:rPr>
          <w:i/>
          <w:iCs/>
          <w:color w:val="000000"/>
          <w:lang w:val="en-CA"/>
        </w:rPr>
        <w:t>Coronavirus: number of new cases in Quebec surpasses 100</w:t>
      </w:r>
      <w:r w:rsidRPr="00B60191">
        <w:rPr>
          <w:color w:val="000000"/>
          <w:lang w:val="en-CA"/>
        </w:rPr>
        <w:t xml:space="preserve">. </w:t>
      </w:r>
      <w:r w:rsidRPr="00356D8A">
        <w:rPr>
          <w:color w:val="000000"/>
          <w:lang w:val="en-CA"/>
        </w:rPr>
        <w:t>Global News</w:t>
      </w:r>
      <w:r w:rsidRPr="00B60191">
        <w:rPr>
          <w:color w:val="000000"/>
          <w:lang w:val="en-CA"/>
        </w:rPr>
        <w:t xml:space="preserve">. </w:t>
      </w:r>
      <w:hyperlink r:id="rId26" w:history="1">
        <w:r w:rsidRPr="00C762F5">
          <w:rPr>
            <w:rStyle w:val="Lienhypertexte"/>
            <w:lang w:val="en-CA"/>
          </w:rPr>
          <w:t>https://globalnews.ca/news/7292645/coronavirus-new-cases-quebec-surpasses-100/</w:t>
        </w:r>
      </w:hyperlink>
    </w:p>
    <w:p w14:paraId="42D69FEA" w14:textId="2C072E1D" w:rsidR="00CA68CF" w:rsidRDefault="00CA68CF" w:rsidP="003E096C">
      <w:pPr>
        <w:spacing w:after="0" w:line="240" w:lineRule="auto"/>
        <w:ind w:left="600" w:hanging="600"/>
        <w:rPr>
          <w:rFonts w:ascii="Times New Roman" w:eastAsia="Times New Roman" w:hAnsi="Times New Roman" w:cs="Times New Roman"/>
          <w:color w:val="000000"/>
          <w:sz w:val="24"/>
          <w:szCs w:val="24"/>
          <w:lang w:val="en-CA" w:eastAsia="fr-CA"/>
        </w:rPr>
      </w:pPr>
    </w:p>
    <w:p w14:paraId="5A5E3F89" w14:textId="3110554D" w:rsidR="002D7BE0" w:rsidRPr="002D7BE0" w:rsidRDefault="002D7BE0" w:rsidP="002D7BE0">
      <w:pPr>
        <w:spacing w:after="0" w:line="240" w:lineRule="auto"/>
        <w:ind w:left="600" w:hanging="600"/>
        <w:rPr>
          <w:rFonts w:ascii="Times New Roman" w:eastAsia="Times New Roman" w:hAnsi="Times New Roman" w:cs="Times New Roman"/>
          <w:color w:val="000000"/>
          <w:sz w:val="24"/>
          <w:szCs w:val="24"/>
          <w:lang w:val="en-CA" w:eastAsia="fr-CA"/>
        </w:rPr>
      </w:pPr>
      <w:r w:rsidRPr="002D7BE0">
        <w:rPr>
          <w:rFonts w:ascii="Times New Roman" w:eastAsia="Times New Roman" w:hAnsi="Times New Roman" w:cs="Times New Roman"/>
          <w:i/>
          <w:iCs/>
          <w:color w:val="000000"/>
          <w:sz w:val="24"/>
          <w:szCs w:val="24"/>
          <w:lang w:val="en-CA" w:eastAsia="fr-CA"/>
        </w:rPr>
        <w:t>How does back-to-school work in a pandemic? Alberta education minister, chief health officer answer Qs</w:t>
      </w:r>
      <w:r w:rsidRPr="002D7BE0">
        <w:rPr>
          <w:rFonts w:ascii="Times New Roman" w:eastAsia="Times New Roman" w:hAnsi="Times New Roman" w:cs="Times New Roman"/>
          <w:color w:val="000000"/>
          <w:sz w:val="24"/>
          <w:szCs w:val="24"/>
          <w:lang w:val="en-CA" w:eastAsia="fr-CA"/>
        </w:rPr>
        <w:t xml:space="preserve">. (2020, July 31). CBC. </w:t>
      </w:r>
      <w:hyperlink r:id="rId27" w:history="1">
        <w:r w:rsidRPr="002D7BE0">
          <w:rPr>
            <w:rStyle w:val="Lienhypertexte"/>
            <w:rFonts w:ascii="Times New Roman" w:eastAsia="Times New Roman" w:hAnsi="Times New Roman" w:cs="Times New Roman"/>
            <w:sz w:val="24"/>
            <w:szCs w:val="24"/>
            <w:lang w:val="en-CA" w:eastAsia="fr-CA"/>
          </w:rPr>
          <w:t>https://www.cbc.ca/news/canada/calgary/back-to-school-alberta-q-a-1.5666839</w:t>
        </w:r>
      </w:hyperlink>
    </w:p>
    <w:p w14:paraId="2E68BE69" w14:textId="0DAD5A82" w:rsidR="005E267C" w:rsidRPr="002D7BE0" w:rsidRDefault="005E267C" w:rsidP="002D7BE0">
      <w:pPr>
        <w:spacing w:before="100" w:beforeAutospacing="1" w:after="100" w:afterAutospacing="1" w:line="240" w:lineRule="auto"/>
        <w:rPr>
          <w:rFonts w:ascii="Times New Roman" w:hAnsi="Times New Roman" w:cs="Times New Roman"/>
          <w:color w:val="000000"/>
          <w:sz w:val="24"/>
          <w:szCs w:val="24"/>
          <w:lang w:val="en-CA"/>
        </w:rPr>
      </w:pPr>
      <w:r w:rsidRPr="002D7BE0">
        <w:rPr>
          <w:rFonts w:ascii="Times New Roman" w:hAnsi="Times New Roman" w:cs="Times New Roman"/>
          <w:color w:val="000000"/>
          <w:sz w:val="24"/>
          <w:szCs w:val="24"/>
          <w:lang w:val="en-CA"/>
        </w:rPr>
        <w:t>Karstens-Smith, B. (2020, December 28). </w:t>
      </w:r>
      <w:r w:rsidRPr="00356D8A">
        <w:rPr>
          <w:rFonts w:ascii="Times New Roman" w:hAnsi="Times New Roman" w:cs="Times New Roman"/>
          <w:i/>
          <w:iCs/>
          <w:color w:val="000000"/>
          <w:sz w:val="24"/>
          <w:szCs w:val="24"/>
          <w:lang w:val="en-CA"/>
        </w:rPr>
        <w:t>A timeline of COVID-19 in Alberta</w:t>
      </w:r>
      <w:r w:rsidRPr="002D7BE0">
        <w:rPr>
          <w:rFonts w:ascii="Times New Roman" w:hAnsi="Times New Roman" w:cs="Times New Roman"/>
          <w:color w:val="000000"/>
          <w:sz w:val="24"/>
          <w:szCs w:val="24"/>
          <w:lang w:val="en-CA"/>
        </w:rPr>
        <w:t xml:space="preserve">. </w:t>
      </w:r>
      <w:r w:rsidRPr="00356D8A">
        <w:rPr>
          <w:rFonts w:ascii="Times New Roman" w:hAnsi="Times New Roman" w:cs="Times New Roman"/>
          <w:color w:val="000000"/>
          <w:sz w:val="24"/>
          <w:szCs w:val="24"/>
          <w:lang w:val="en-CA"/>
        </w:rPr>
        <w:t xml:space="preserve">Global </w:t>
      </w:r>
      <w:r w:rsidR="002D7BE0" w:rsidRPr="00356D8A">
        <w:rPr>
          <w:rFonts w:ascii="Times New Roman" w:hAnsi="Times New Roman" w:cs="Times New Roman"/>
          <w:color w:val="000000"/>
          <w:sz w:val="24"/>
          <w:szCs w:val="24"/>
          <w:lang w:val="en-CA"/>
        </w:rPr>
        <w:tab/>
      </w:r>
      <w:r w:rsidRPr="00356D8A">
        <w:rPr>
          <w:rFonts w:ascii="Times New Roman" w:hAnsi="Times New Roman" w:cs="Times New Roman"/>
          <w:color w:val="000000"/>
          <w:sz w:val="24"/>
          <w:szCs w:val="24"/>
          <w:lang w:val="en-CA"/>
        </w:rPr>
        <w:t>News</w:t>
      </w:r>
      <w:r w:rsidRPr="002D7BE0">
        <w:rPr>
          <w:rFonts w:ascii="Times New Roman" w:hAnsi="Times New Roman" w:cs="Times New Roman"/>
          <w:color w:val="000000"/>
          <w:sz w:val="24"/>
          <w:szCs w:val="24"/>
          <w:lang w:val="en-CA"/>
        </w:rPr>
        <w:t xml:space="preserve">. </w:t>
      </w:r>
      <w:hyperlink r:id="rId28" w:history="1">
        <w:r w:rsidRPr="002D7BE0">
          <w:rPr>
            <w:rStyle w:val="Lienhypertexte"/>
            <w:rFonts w:ascii="Times New Roman" w:hAnsi="Times New Roman" w:cs="Times New Roman"/>
            <w:sz w:val="24"/>
            <w:szCs w:val="24"/>
            <w:lang w:val="en-CA"/>
          </w:rPr>
          <w:t>https://globalnews.ca/news/7538547/covid-19-alberta-health-timeline/</w:t>
        </w:r>
      </w:hyperlink>
    </w:p>
    <w:p w14:paraId="1CE3364A" w14:textId="1DF7A3ED" w:rsidR="00CA68CF" w:rsidRDefault="00CA68CF" w:rsidP="00CA68CF">
      <w:pPr>
        <w:pStyle w:val="NormalWeb"/>
        <w:spacing w:before="0" w:beforeAutospacing="0" w:after="0" w:afterAutospacing="0"/>
        <w:ind w:left="600" w:hanging="600"/>
        <w:rPr>
          <w:color w:val="000000"/>
          <w:lang w:val="en-CA"/>
        </w:rPr>
      </w:pPr>
      <w:r w:rsidRPr="00E65DB5">
        <w:rPr>
          <w:color w:val="000000"/>
          <w:lang w:val="en-CA"/>
        </w:rPr>
        <w:t>Kassam,</w:t>
      </w:r>
      <w:r>
        <w:rPr>
          <w:color w:val="000000"/>
          <w:lang w:val="en-CA"/>
        </w:rPr>
        <w:t xml:space="preserve"> I.</w:t>
      </w:r>
      <w:r w:rsidRPr="00E65DB5">
        <w:rPr>
          <w:color w:val="000000"/>
          <w:lang w:val="en-CA"/>
        </w:rPr>
        <w:t xml:space="preserve"> &amp; Rowe, D. J. (2021, January 3). </w:t>
      </w:r>
      <w:r w:rsidRPr="00E65DB5">
        <w:rPr>
          <w:i/>
          <w:iCs/>
          <w:color w:val="000000"/>
          <w:lang w:val="en-CA"/>
        </w:rPr>
        <w:t>Coronavirus cases rise by 7,663 in Quebec since New Year’s Eve, 121 more deaths reported</w:t>
      </w:r>
      <w:r w:rsidRPr="00E65DB5">
        <w:rPr>
          <w:color w:val="000000"/>
          <w:lang w:val="en-CA"/>
        </w:rPr>
        <w:t>.</w:t>
      </w:r>
      <w:r>
        <w:rPr>
          <w:color w:val="000000"/>
          <w:lang w:val="en-CA"/>
        </w:rPr>
        <w:t xml:space="preserve"> </w:t>
      </w:r>
      <w:r w:rsidRPr="00E65DB5">
        <w:rPr>
          <w:color w:val="000000"/>
          <w:lang w:val="en-CA"/>
        </w:rPr>
        <w:t xml:space="preserve">CTV. </w:t>
      </w:r>
      <w:hyperlink r:id="rId29" w:history="1">
        <w:r w:rsidRPr="00C762F5">
          <w:rPr>
            <w:rStyle w:val="Lienhypertexte"/>
            <w:lang w:val="en-CA"/>
          </w:rPr>
          <w:t>https://montreal.ctvnews.ca/quebec-starts-2021-with-record-breaking-increase-in-covid-19-cases-in-one-day-with-2-869-1.5251802?cache=</w:t>
        </w:r>
      </w:hyperlink>
    </w:p>
    <w:p w14:paraId="70DB4CB2" w14:textId="281A46A8" w:rsidR="00CA68CF" w:rsidRDefault="00CA68CF" w:rsidP="003E096C">
      <w:pPr>
        <w:spacing w:after="0" w:line="240" w:lineRule="auto"/>
        <w:ind w:left="600" w:hanging="600"/>
        <w:rPr>
          <w:rFonts w:ascii="Times New Roman" w:eastAsia="Times New Roman" w:hAnsi="Times New Roman" w:cs="Times New Roman"/>
          <w:color w:val="000000"/>
          <w:sz w:val="24"/>
          <w:szCs w:val="24"/>
          <w:lang w:val="en-CA" w:eastAsia="fr-CA"/>
        </w:rPr>
      </w:pPr>
    </w:p>
    <w:p w14:paraId="2E45367D" w14:textId="2E8CFD53" w:rsidR="005E267C" w:rsidRDefault="005E267C" w:rsidP="00CA68CF">
      <w:pPr>
        <w:spacing w:after="0" w:line="240" w:lineRule="auto"/>
        <w:ind w:left="600" w:hanging="600"/>
        <w:rPr>
          <w:rFonts w:ascii="Times New Roman" w:eastAsia="Times New Roman" w:hAnsi="Times New Roman" w:cs="Times New Roman"/>
          <w:color w:val="000000"/>
          <w:sz w:val="24"/>
          <w:szCs w:val="24"/>
          <w:lang w:val="en-CA" w:eastAsia="fr-CA"/>
        </w:rPr>
      </w:pPr>
      <w:r w:rsidRPr="00AB14E6">
        <w:rPr>
          <w:rFonts w:ascii="Times New Roman" w:eastAsia="Times New Roman" w:hAnsi="Times New Roman" w:cs="Times New Roman"/>
          <w:color w:val="000000"/>
          <w:sz w:val="24"/>
          <w:szCs w:val="24"/>
          <w:lang w:val="en-CA" w:eastAsia="fr-CA"/>
        </w:rPr>
        <w:t>Laframboise</w:t>
      </w:r>
      <w:r>
        <w:rPr>
          <w:rFonts w:ascii="Times New Roman" w:eastAsia="Times New Roman" w:hAnsi="Times New Roman" w:cs="Times New Roman"/>
          <w:color w:val="000000"/>
          <w:sz w:val="24"/>
          <w:szCs w:val="24"/>
          <w:lang w:val="en-CA" w:eastAsia="fr-CA"/>
        </w:rPr>
        <w:t>, K</w:t>
      </w:r>
      <w:r w:rsidRPr="00AB14E6">
        <w:rPr>
          <w:rFonts w:ascii="Times New Roman" w:eastAsia="Times New Roman" w:hAnsi="Times New Roman" w:cs="Times New Roman"/>
          <w:color w:val="000000"/>
          <w:sz w:val="24"/>
          <w:szCs w:val="24"/>
          <w:lang w:val="en-CA" w:eastAsia="fr-CA"/>
        </w:rPr>
        <w:t>. (2021, March). </w:t>
      </w:r>
      <w:r w:rsidRPr="00356D8A">
        <w:rPr>
          <w:rFonts w:ascii="Times New Roman" w:eastAsia="Times New Roman" w:hAnsi="Times New Roman" w:cs="Times New Roman"/>
          <w:i/>
          <w:iCs/>
          <w:color w:val="000000"/>
          <w:sz w:val="24"/>
          <w:szCs w:val="24"/>
          <w:lang w:val="en-CA" w:eastAsia="fr-CA"/>
        </w:rPr>
        <w:t>Quebec reports 613 new coronavirus cases, 6 additional deaths</w:t>
      </w:r>
      <w:r w:rsidRPr="00AB14E6">
        <w:rPr>
          <w:rFonts w:ascii="Times New Roman" w:eastAsia="Times New Roman" w:hAnsi="Times New Roman" w:cs="Times New Roman"/>
          <w:color w:val="000000"/>
          <w:sz w:val="24"/>
          <w:szCs w:val="24"/>
          <w:lang w:val="en-CA" w:eastAsia="fr-CA"/>
        </w:rPr>
        <w:t xml:space="preserve">. </w:t>
      </w:r>
      <w:r w:rsidRPr="00356D8A">
        <w:rPr>
          <w:rFonts w:ascii="Times New Roman" w:eastAsia="Times New Roman" w:hAnsi="Times New Roman" w:cs="Times New Roman"/>
          <w:color w:val="000000"/>
          <w:sz w:val="24"/>
          <w:szCs w:val="24"/>
          <w:lang w:val="en-CA" w:eastAsia="fr-CA"/>
        </w:rPr>
        <w:t>Global News</w:t>
      </w:r>
      <w:r w:rsidRPr="00AB14E6">
        <w:rPr>
          <w:rFonts w:ascii="Times New Roman" w:eastAsia="Times New Roman" w:hAnsi="Times New Roman" w:cs="Times New Roman"/>
          <w:color w:val="000000"/>
          <w:sz w:val="24"/>
          <w:szCs w:val="24"/>
          <w:lang w:val="en-CA" w:eastAsia="fr-CA"/>
        </w:rPr>
        <w:t xml:space="preserve">. </w:t>
      </w:r>
      <w:hyperlink r:id="rId30" w:history="1">
        <w:r w:rsidRPr="00AB14E6">
          <w:rPr>
            <w:rStyle w:val="Lienhypertexte"/>
            <w:rFonts w:ascii="Times New Roman" w:eastAsia="Times New Roman" w:hAnsi="Times New Roman" w:cs="Times New Roman"/>
            <w:sz w:val="24"/>
            <w:szCs w:val="24"/>
            <w:lang w:val="en-CA" w:eastAsia="fr-CA"/>
          </w:rPr>
          <w:t>https://globalnews.ca/news/7669302/quebec-coronavirus-covid-19-march-1-2021/</w:t>
        </w:r>
      </w:hyperlink>
    </w:p>
    <w:p w14:paraId="71DF13F8" w14:textId="77777777" w:rsidR="002D7BE0" w:rsidRDefault="002D7BE0" w:rsidP="00CA68CF">
      <w:pPr>
        <w:spacing w:after="0" w:line="240" w:lineRule="auto"/>
        <w:ind w:left="600" w:hanging="600"/>
        <w:rPr>
          <w:rFonts w:ascii="Times New Roman" w:eastAsia="Times New Roman" w:hAnsi="Times New Roman" w:cs="Times New Roman"/>
          <w:color w:val="000000"/>
          <w:sz w:val="24"/>
          <w:szCs w:val="24"/>
          <w:lang w:val="en-CA" w:eastAsia="fr-CA"/>
        </w:rPr>
      </w:pPr>
    </w:p>
    <w:p w14:paraId="6B43BB19" w14:textId="18C08F46" w:rsidR="00CA68CF" w:rsidRDefault="00CA68CF" w:rsidP="00CA68CF">
      <w:pPr>
        <w:spacing w:after="0" w:line="240" w:lineRule="auto"/>
        <w:ind w:left="600" w:hanging="600"/>
        <w:rPr>
          <w:rFonts w:ascii="Times New Roman" w:eastAsia="Times New Roman" w:hAnsi="Times New Roman" w:cs="Times New Roman"/>
          <w:color w:val="000000"/>
          <w:sz w:val="24"/>
          <w:szCs w:val="24"/>
          <w:lang w:val="en-CA" w:eastAsia="fr-CA"/>
        </w:rPr>
      </w:pPr>
      <w:r w:rsidRPr="004431B1">
        <w:rPr>
          <w:rFonts w:ascii="Times New Roman" w:eastAsia="Times New Roman" w:hAnsi="Times New Roman" w:cs="Times New Roman"/>
          <w:color w:val="000000"/>
          <w:sz w:val="24"/>
          <w:szCs w:val="24"/>
          <w:lang w:val="en-CA" w:eastAsia="fr-CA"/>
        </w:rPr>
        <w:t>Lapierre, M. (2020, September 29). What could Quebec have done to better prevent a second wave?</w:t>
      </w:r>
      <w:r>
        <w:rPr>
          <w:rFonts w:ascii="Times New Roman" w:eastAsia="Times New Roman" w:hAnsi="Times New Roman" w:cs="Times New Roman"/>
          <w:color w:val="000000"/>
          <w:sz w:val="24"/>
          <w:szCs w:val="24"/>
          <w:lang w:val="en-CA" w:eastAsia="fr-CA"/>
        </w:rPr>
        <w:t>.</w:t>
      </w:r>
      <w:r w:rsidRPr="004431B1">
        <w:rPr>
          <w:rFonts w:ascii="Times New Roman" w:eastAsia="Times New Roman" w:hAnsi="Times New Roman" w:cs="Times New Roman"/>
          <w:i/>
          <w:iCs/>
          <w:color w:val="000000"/>
          <w:sz w:val="24"/>
          <w:szCs w:val="24"/>
          <w:lang w:val="en-CA" w:eastAsia="fr-CA"/>
        </w:rPr>
        <w:t xml:space="preserve"> Montreal Gazette</w:t>
      </w:r>
      <w:r w:rsidRPr="004431B1">
        <w:rPr>
          <w:rFonts w:ascii="Times New Roman" w:eastAsia="Times New Roman" w:hAnsi="Times New Roman" w:cs="Times New Roman"/>
          <w:color w:val="000000"/>
          <w:sz w:val="24"/>
          <w:szCs w:val="24"/>
          <w:lang w:val="en-CA" w:eastAsia="fr-CA"/>
        </w:rPr>
        <w:t xml:space="preserve">. </w:t>
      </w:r>
      <w:hyperlink r:id="rId31" w:history="1">
        <w:r w:rsidRPr="004431B1">
          <w:rPr>
            <w:rStyle w:val="Lienhypertexte"/>
            <w:rFonts w:ascii="Times New Roman" w:eastAsia="Times New Roman" w:hAnsi="Times New Roman" w:cs="Times New Roman"/>
            <w:sz w:val="24"/>
            <w:szCs w:val="24"/>
            <w:lang w:val="en-CA" w:eastAsia="fr-CA"/>
          </w:rPr>
          <w:t>https://montrealgazette.com/news/quebec/what-could-quebec-have-done-to-better-prevent-a-second-wave</w:t>
        </w:r>
      </w:hyperlink>
    </w:p>
    <w:p w14:paraId="206D9629" w14:textId="77777777" w:rsidR="00CA68CF" w:rsidRDefault="00CA68CF" w:rsidP="00CA68CF">
      <w:pPr>
        <w:spacing w:after="0" w:line="240" w:lineRule="auto"/>
        <w:ind w:left="600" w:hanging="600"/>
        <w:rPr>
          <w:rFonts w:ascii="Times New Roman" w:eastAsia="Times New Roman" w:hAnsi="Times New Roman" w:cs="Times New Roman"/>
          <w:color w:val="000000"/>
          <w:sz w:val="24"/>
          <w:szCs w:val="24"/>
          <w:lang w:val="en-CA" w:eastAsia="fr-CA"/>
        </w:rPr>
      </w:pPr>
    </w:p>
    <w:p w14:paraId="53FE59E2" w14:textId="3BA54E8C" w:rsidR="009244DC" w:rsidRDefault="009244DC" w:rsidP="009244DC">
      <w:pPr>
        <w:spacing w:after="0" w:line="240" w:lineRule="auto"/>
        <w:ind w:left="600" w:hanging="600"/>
        <w:rPr>
          <w:rFonts w:ascii="Times New Roman" w:eastAsia="Times New Roman" w:hAnsi="Times New Roman" w:cs="Times New Roman"/>
          <w:color w:val="000000"/>
          <w:sz w:val="24"/>
          <w:szCs w:val="24"/>
          <w:lang w:val="en-CA" w:eastAsia="fr-CA"/>
        </w:rPr>
      </w:pPr>
      <w:r w:rsidRPr="009244DC">
        <w:rPr>
          <w:rFonts w:ascii="Times New Roman" w:eastAsia="Times New Roman" w:hAnsi="Times New Roman" w:cs="Times New Roman"/>
          <w:color w:val="000000"/>
          <w:sz w:val="24"/>
          <w:szCs w:val="24"/>
          <w:lang w:val="en-CA" w:eastAsia="fr-CA"/>
        </w:rPr>
        <w:t xml:space="preserve">Legault announces plans to contain COVID spread during Québec March Break-but cinémas and pools will be open. (2021, February 17). </w:t>
      </w:r>
      <w:r w:rsidRPr="009244DC">
        <w:rPr>
          <w:rFonts w:ascii="Times New Roman" w:eastAsia="Times New Roman" w:hAnsi="Times New Roman" w:cs="Times New Roman"/>
          <w:i/>
          <w:iCs/>
          <w:color w:val="000000"/>
          <w:sz w:val="24"/>
          <w:szCs w:val="24"/>
          <w:lang w:val="en-CA" w:eastAsia="fr-CA"/>
        </w:rPr>
        <w:t>The Review</w:t>
      </w:r>
      <w:r>
        <w:rPr>
          <w:rFonts w:ascii="Times New Roman" w:eastAsia="Times New Roman" w:hAnsi="Times New Roman" w:cs="Times New Roman"/>
          <w:i/>
          <w:iCs/>
          <w:color w:val="000000"/>
          <w:sz w:val="24"/>
          <w:szCs w:val="24"/>
          <w:lang w:val="en-CA" w:eastAsia="fr-CA"/>
        </w:rPr>
        <w:t>.</w:t>
      </w:r>
      <w:r w:rsidRPr="009244DC">
        <w:rPr>
          <w:rFonts w:ascii="Times New Roman" w:eastAsia="Times New Roman" w:hAnsi="Times New Roman" w:cs="Times New Roman"/>
          <w:color w:val="000000"/>
          <w:sz w:val="24"/>
          <w:szCs w:val="24"/>
          <w:lang w:val="en-CA" w:eastAsia="fr-CA"/>
        </w:rPr>
        <w:t xml:space="preserve"> </w:t>
      </w:r>
      <w:hyperlink r:id="rId32" w:history="1">
        <w:r w:rsidRPr="009244DC">
          <w:rPr>
            <w:rStyle w:val="Lienhypertexte"/>
            <w:rFonts w:ascii="Times New Roman" w:eastAsia="Times New Roman" w:hAnsi="Times New Roman" w:cs="Times New Roman"/>
            <w:sz w:val="24"/>
            <w:szCs w:val="24"/>
            <w:lang w:val="en-CA" w:eastAsia="fr-CA"/>
          </w:rPr>
          <w:t>https://thereview.ca/2021/02/16/legault-announces-plans-to-contain-covid-spread-during-quebec-march-break-but-cinemas-and-pools-will-be-open/</w:t>
        </w:r>
      </w:hyperlink>
    </w:p>
    <w:p w14:paraId="46D082D2" w14:textId="77777777" w:rsidR="009244DC" w:rsidRDefault="009244DC" w:rsidP="003E096C">
      <w:pPr>
        <w:spacing w:after="0" w:line="240" w:lineRule="auto"/>
        <w:ind w:left="600" w:hanging="600"/>
        <w:rPr>
          <w:rFonts w:ascii="Times New Roman" w:eastAsia="Times New Roman" w:hAnsi="Times New Roman" w:cs="Times New Roman"/>
          <w:color w:val="000000"/>
          <w:sz w:val="24"/>
          <w:szCs w:val="24"/>
          <w:lang w:val="en-CA" w:eastAsia="fr-CA"/>
        </w:rPr>
      </w:pPr>
    </w:p>
    <w:p w14:paraId="6573C5F0" w14:textId="6FD483C8" w:rsidR="00CA68CF" w:rsidRDefault="005E267C" w:rsidP="003E096C">
      <w:pPr>
        <w:spacing w:after="0" w:line="240" w:lineRule="auto"/>
        <w:ind w:left="600" w:hanging="600"/>
        <w:rPr>
          <w:rFonts w:ascii="Times New Roman" w:eastAsia="Times New Roman" w:hAnsi="Times New Roman" w:cs="Times New Roman"/>
          <w:color w:val="000000"/>
          <w:sz w:val="24"/>
          <w:szCs w:val="24"/>
          <w:lang w:val="en-CA" w:eastAsia="fr-CA"/>
        </w:rPr>
      </w:pPr>
      <w:r w:rsidRPr="00CB55D1">
        <w:rPr>
          <w:rFonts w:ascii="Times New Roman" w:eastAsia="Times New Roman" w:hAnsi="Times New Roman" w:cs="Times New Roman"/>
          <w:color w:val="000000"/>
          <w:sz w:val="24"/>
          <w:szCs w:val="24"/>
          <w:lang w:val="en-CA" w:eastAsia="fr-CA"/>
        </w:rPr>
        <w:t xml:space="preserve">Mason, G. (2020, December 10). Sorry, Premier Kenney: Criticism of your COVID-19 response isn’t Alberta-bashing. </w:t>
      </w:r>
      <w:r w:rsidRPr="00CB55D1">
        <w:rPr>
          <w:rFonts w:ascii="Times New Roman" w:eastAsia="Times New Roman" w:hAnsi="Times New Roman" w:cs="Times New Roman"/>
          <w:i/>
          <w:iCs/>
          <w:color w:val="000000"/>
          <w:sz w:val="24"/>
          <w:szCs w:val="24"/>
          <w:lang w:val="en-CA" w:eastAsia="fr-CA"/>
        </w:rPr>
        <w:t>The Globe and Mail</w:t>
      </w:r>
      <w:r w:rsidRPr="00CB55D1">
        <w:rPr>
          <w:rFonts w:ascii="Times New Roman" w:eastAsia="Times New Roman" w:hAnsi="Times New Roman" w:cs="Times New Roman"/>
          <w:color w:val="000000"/>
          <w:sz w:val="24"/>
          <w:szCs w:val="24"/>
          <w:lang w:val="en-CA" w:eastAsia="fr-CA"/>
        </w:rPr>
        <w:t xml:space="preserve">. </w:t>
      </w:r>
      <w:hyperlink r:id="rId33" w:history="1">
        <w:r w:rsidRPr="00CB55D1">
          <w:rPr>
            <w:rStyle w:val="Lienhypertexte"/>
            <w:rFonts w:ascii="Times New Roman" w:eastAsia="Times New Roman" w:hAnsi="Times New Roman" w:cs="Times New Roman"/>
            <w:sz w:val="24"/>
            <w:szCs w:val="24"/>
            <w:lang w:val="en-CA" w:eastAsia="fr-CA"/>
          </w:rPr>
          <w:t>https://www.theglobeandmail.com/opinion/article-sorry-mr-kenney-criticism-of-your-covid-19-response-isnt-alberta/</w:t>
        </w:r>
      </w:hyperlink>
    </w:p>
    <w:p w14:paraId="3A29B1D6" w14:textId="77777777" w:rsidR="002D7BE0" w:rsidRDefault="002D7BE0" w:rsidP="002D7BE0">
      <w:pPr>
        <w:spacing w:after="0" w:line="240" w:lineRule="auto"/>
        <w:ind w:left="600" w:hanging="600"/>
        <w:rPr>
          <w:rFonts w:ascii="Times New Roman" w:eastAsia="Times New Roman" w:hAnsi="Times New Roman" w:cs="Times New Roman"/>
          <w:color w:val="000000"/>
          <w:sz w:val="24"/>
          <w:szCs w:val="24"/>
          <w:lang w:val="en-CA" w:eastAsia="fr-CA"/>
        </w:rPr>
      </w:pPr>
    </w:p>
    <w:p w14:paraId="03E390B6" w14:textId="22E8058D" w:rsidR="002D7BE0" w:rsidRDefault="002D7BE0" w:rsidP="002D7BE0">
      <w:pPr>
        <w:spacing w:after="0" w:line="240" w:lineRule="auto"/>
        <w:ind w:left="600" w:hanging="600"/>
        <w:rPr>
          <w:rFonts w:ascii="Times New Roman" w:eastAsia="Times New Roman" w:hAnsi="Times New Roman" w:cs="Times New Roman"/>
          <w:color w:val="000000"/>
          <w:sz w:val="24"/>
          <w:szCs w:val="24"/>
          <w:lang w:val="en-CA" w:eastAsia="fr-CA"/>
        </w:rPr>
      </w:pPr>
      <w:r w:rsidRPr="002D7BE0">
        <w:rPr>
          <w:rFonts w:ascii="Times New Roman" w:eastAsia="Times New Roman" w:hAnsi="Times New Roman" w:cs="Times New Roman"/>
          <w:color w:val="000000"/>
          <w:sz w:val="24"/>
          <w:szCs w:val="24"/>
          <w:lang w:val="en-CA" w:eastAsia="fr-CA"/>
        </w:rPr>
        <w:t xml:space="preserve">Mayes, M. (2020, September 29). Alberta’s school reopening has been a failure. </w:t>
      </w:r>
      <w:r w:rsidRPr="002D7BE0">
        <w:rPr>
          <w:rFonts w:ascii="Times New Roman" w:eastAsia="Times New Roman" w:hAnsi="Times New Roman" w:cs="Times New Roman"/>
          <w:i/>
          <w:iCs/>
          <w:color w:val="000000"/>
          <w:sz w:val="24"/>
          <w:szCs w:val="24"/>
          <w:lang w:val="en-CA" w:eastAsia="fr-CA"/>
        </w:rPr>
        <w:t>The Gateway</w:t>
      </w:r>
      <w:r w:rsidRPr="002D7BE0">
        <w:rPr>
          <w:rFonts w:ascii="Times New Roman" w:eastAsia="Times New Roman" w:hAnsi="Times New Roman" w:cs="Times New Roman"/>
          <w:color w:val="000000"/>
          <w:sz w:val="24"/>
          <w:szCs w:val="24"/>
          <w:lang w:val="en-CA" w:eastAsia="fr-CA"/>
        </w:rPr>
        <w:t xml:space="preserve">. </w:t>
      </w:r>
      <w:hyperlink r:id="rId34" w:history="1">
        <w:r w:rsidRPr="002D7BE0">
          <w:rPr>
            <w:rStyle w:val="Lienhypertexte"/>
            <w:rFonts w:ascii="Times New Roman" w:eastAsia="Times New Roman" w:hAnsi="Times New Roman" w:cs="Times New Roman"/>
            <w:sz w:val="24"/>
            <w:szCs w:val="24"/>
            <w:lang w:val="en-CA" w:eastAsia="fr-CA"/>
          </w:rPr>
          <w:t>https://thegatewayonline.ca/2020/09/albertas-school-reopening-has-been-a-failure/</w:t>
        </w:r>
      </w:hyperlink>
    </w:p>
    <w:p w14:paraId="58FDB77F" w14:textId="187555B6" w:rsidR="00CA68CF" w:rsidRDefault="00CA68CF" w:rsidP="003E096C">
      <w:pPr>
        <w:spacing w:after="0" w:line="240" w:lineRule="auto"/>
        <w:ind w:left="600" w:hanging="600"/>
        <w:rPr>
          <w:rFonts w:ascii="Times New Roman" w:eastAsia="Times New Roman" w:hAnsi="Times New Roman" w:cs="Times New Roman"/>
          <w:color w:val="000000"/>
          <w:sz w:val="24"/>
          <w:szCs w:val="24"/>
          <w:lang w:val="en-CA" w:eastAsia="fr-CA"/>
        </w:rPr>
      </w:pPr>
    </w:p>
    <w:p w14:paraId="22072A62" w14:textId="77777777" w:rsidR="005A5A3E" w:rsidRDefault="005A5A3E" w:rsidP="005A5A3E">
      <w:pPr>
        <w:spacing w:after="0" w:line="240" w:lineRule="auto"/>
        <w:ind w:left="600" w:hanging="600"/>
        <w:rPr>
          <w:rFonts w:ascii="Times New Roman" w:eastAsia="Times New Roman" w:hAnsi="Times New Roman" w:cs="Times New Roman"/>
          <w:color w:val="000000"/>
          <w:sz w:val="24"/>
          <w:szCs w:val="24"/>
          <w:lang w:val="en-CA" w:eastAsia="fr-CA"/>
        </w:rPr>
      </w:pPr>
      <w:r w:rsidRPr="005A5A3E">
        <w:rPr>
          <w:rFonts w:ascii="Times New Roman" w:eastAsia="Times New Roman" w:hAnsi="Times New Roman" w:cs="Times New Roman"/>
          <w:color w:val="000000"/>
          <w:sz w:val="24"/>
          <w:szCs w:val="24"/>
          <w:lang w:val="en-CA" w:eastAsia="fr-CA"/>
        </w:rPr>
        <w:t>Mertz, E. (2021, January 14). </w:t>
      </w:r>
      <w:r w:rsidRPr="005A5A3E">
        <w:rPr>
          <w:rFonts w:ascii="Times New Roman" w:eastAsia="Times New Roman" w:hAnsi="Times New Roman" w:cs="Times New Roman"/>
          <w:i/>
          <w:iCs/>
          <w:color w:val="000000"/>
          <w:sz w:val="24"/>
          <w:szCs w:val="24"/>
          <w:lang w:val="en-CA" w:eastAsia="fr-CA"/>
        </w:rPr>
        <w:t>Alberta COVID-19 rules will ease Monday for outdoor gatherings, personal wellness services</w:t>
      </w:r>
      <w:r w:rsidRPr="005A5A3E">
        <w:rPr>
          <w:rFonts w:ascii="Times New Roman" w:eastAsia="Times New Roman" w:hAnsi="Times New Roman" w:cs="Times New Roman"/>
          <w:color w:val="000000"/>
          <w:sz w:val="24"/>
          <w:szCs w:val="24"/>
          <w:lang w:val="en-CA" w:eastAsia="fr-CA"/>
        </w:rPr>
        <w:t xml:space="preserve">. Global News. </w:t>
      </w:r>
      <w:hyperlink r:id="rId35" w:history="1">
        <w:r w:rsidRPr="005A5A3E">
          <w:rPr>
            <w:rStyle w:val="Lienhypertexte"/>
            <w:rFonts w:ascii="Times New Roman" w:eastAsia="Times New Roman" w:hAnsi="Times New Roman" w:cs="Times New Roman"/>
            <w:sz w:val="24"/>
            <w:szCs w:val="24"/>
            <w:lang w:val="en-CA" w:eastAsia="fr-CA"/>
          </w:rPr>
          <w:t>https://globalnews.ca/news/7576445/alberta-health-coronavirus-january-14/</w:t>
        </w:r>
      </w:hyperlink>
    </w:p>
    <w:p w14:paraId="5EB266C7" w14:textId="77777777" w:rsidR="005A5A3E" w:rsidRDefault="005A5A3E" w:rsidP="00CA68CF">
      <w:pPr>
        <w:pStyle w:val="NormalWeb"/>
        <w:spacing w:before="0" w:beforeAutospacing="0" w:after="0" w:afterAutospacing="0"/>
        <w:ind w:left="600" w:hanging="600"/>
        <w:rPr>
          <w:color w:val="000000"/>
          <w:lang w:val="en-CA"/>
        </w:rPr>
      </w:pPr>
    </w:p>
    <w:p w14:paraId="59625661" w14:textId="07F1B4D1" w:rsidR="00CA68CF" w:rsidRDefault="00CA68CF" w:rsidP="00CA68CF">
      <w:pPr>
        <w:pStyle w:val="NormalWeb"/>
        <w:spacing w:before="0" w:beforeAutospacing="0" w:after="0" w:afterAutospacing="0"/>
        <w:ind w:left="600" w:hanging="600"/>
        <w:rPr>
          <w:rStyle w:val="Lienhypertexte"/>
          <w:lang w:val="en-CA"/>
        </w:rPr>
      </w:pPr>
      <w:r w:rsidRPr="00913EDB">
        <w:rPr>
          <w:color w:val="000000"/>
          <w:lang w:val="en-CA"/>
        </w:rPr>
        <w:t>Mertz, E. (2021, March 8). </w:t>
      </w:r>
      <w:r w:rsidRPr="005A5A3E">
        <w:rPr>
          <w:i/>
          <w:iCs/>
          <w:color w:val="000000"/>
          <w:lang w:val="en-CA"/>
        </w:rPr>
        <w:t>Alberta opens rest of Step 2 relaunch as 278 new COVID-19 cases confirmed</w:t>
      </w:r>
      <w:r w:rsidRPr="00913EDB">
        <w:rPr>
          <w:color w:val="000000"/>
          <w:lang w:val="en-CA"/>
        </w:rPr>
        <w:t xml:space="preserve">. </w:t>
      </w:r>
      <w:r w:rsidRPr="005A5A3E">
        <w:rPr>
          <w:color w:val="000000"/>
          <w:lang w:val="en-CA"/>
        </w:rPr>
        <w:t>Global News</w:t>
      </w:r>
      <w:r w:rsidRPr="00913EDB">
        <w:rPr>
          <w:color w:val="000000"/>
          <w:lang w:val="en-CA"/>
        </w:rPr>
        <w:t xml:space="preserve">. </w:t>
      </w:r>
      <w:hyperlink r:id="rId36" w:history="1">
        <w:r w:rsidRPr="00C844BF">
          <w:rPr>
            <w:rStyle w:val="Lienhypertexte"/>
            <w:lang w:val="en-CA"/>
          </w:rPr>
          <w:t>https://globalnews.ca/news/7683741/alberta-covid-19-health-hinshaw-march-8-2021/</w:t>
        </w:r>
      </w:hyperlink>
    </w:p>
    <w:p w14:paraId="69B9A50B" w14:textId="50BA90F7" w:rsidR="00CA68CF" w:rsidRDefault="00CA68CF" w:rsidP="003E096C">
      <w:pPr>
        <w:spacing w:after="0" w:line="240" w:lineRule="auto"/>
        <w:ind w:left="600" w:hanging="600"/>
        <w:rPr>
          <w:rFonts w:ascii="Times New Roman" w:eastAsia="Times New Roman" w:hAnsi="Times New Roman" w:cs="Times New Roman"/>
          <w:color w:val="000000"/>
          <w:sz w:val="24"/>
          <w:szCs w:val="24"/>
          <w:lang w:val="en-CA" w:eastAsia="fr-CA"/>
        </w:rPr>
      </w:pPr>
    </w:p>
    <w:p w14:paraId="5303C761" w14:textId="1A368DA9" w:rsidR="002D7BE0" w:rsidRPr="006F58E2" w:rsidRDefault="002D7BE0" w:rsidP="002D7BE0">
      <w:pPr>
        <w:spacing w:after="0" w:line="240" w:lineRule="auto"/>
        <w:ind w:left="600" w:hanging="600"/>
        <w:rPr>
          <w:rFonts w:ascii="Times New Roman" w:eastAsia="Times New Roman" w:hAnsi="Times New Roman" w:cs="Times New Roman"/>
          <w:color w:val="000000"/>
          <w:sz w:val="24"/>
          <w:szCs w:val="24"/>
          <w:lang w:val="en-CA" w:eastAsia="fr-CA"/>
        </w:rPr>
      </w:pPr>
      <w:r w:rsidRPr="002D7BE0">
        <w:rPr>
          <w:rFonts w:ascii="Times New Roman" w:eastAsia="Times New Roman" w:hAnsi="Times New Roman" w:cs="Times New Roman"/>
          <w:color w:val="000000"/>
          <w:sz w:val="24"/>
          <w:szCs w:val="24"/>
          <w:lang w:val="en-CA" w:eastAsia="fr-CA"/>
        </w:rPr>
        <w:t>Mussa</w:t>
      </w:r>
      <w:r>
        <w:rPr>
          <w:rFonts w:ascii="Times New Roman" w:eastAsia="Times New Roman" w:hAnsi="Times New Roman" w:cs="Times New Roman"/>
          <w:color w:val="000000"/>
          <w:sz w:val="24"/>
          <w:szCs w:val="24"/>
          <w:lang w:val="en-CA" w:eastAsia="fr-CA"/>
        </w:rPr>
        <w:t>, I</w:t>
      </w:r>
      <w:r w:rsidRPr="002D7BE0">
        <w:rPr>
          <w:rFonts w:ascii="Times New Roman" w:eastAsia="Times New Roman" w:hAnsi="Times New Roman" w:cs="Times New Roman"/>
          <w:color w:val="000000"/>
          <w:sz w:val="24"/>
          <w:szCs w:val="24"/>
          <w:lang w:val="en-CA" w:eastAsia="fr-CA"/>
        </w:rPr>
        <w:t>. (2020, June 17). </w:t>
      </w:r>
      <w:r w:rsidRPr="002D7BE0">
        <w:rPr>
          <w:rFonts w:ascii="Times New Roman" w:eastAsia="Times New Roman" w:hAnsi="Times New Roman" w:cs="Times New Roman"/>
          <w:i/>
          <w:iCs/>
          <w:color w:val="000000"/>
          <w:sz w:val="24"/>
          <w:szCs w:val="24"/>
          <w:lang w:val="en-CA" w:eastAsia="fr-CA"/>
        </w:rPr>
        <w:t>Plan to reopen Quebec schools raising some concerns</w:t>
      </w:r>
      <w:r w:rsidRPr="002D7BE0">
        <w:rPr>
          <w:rFonts w:ascii="Times New Roman" w:eastAsia="Times New Roman" w:hAnsi="Times New Roman" w:cs="Times New Roman"/>
          <w:color w:val="000000"/>
          <w:sz w:val="24"/>
          <w:szCs w:val="24"/>
          <w:lang w:val="en-CA" w:eastAsia="fr-CA"/>
        </w:rPr>
        <w:t xml:space="preserve">. </w:t>
      </w:r>
      <w:r w:rsidRPr="006F58E2">
        <w:rPr>
          <w:rFonts w:ascii="Times New Roman" w:eastAsia="Times New Roman" w:hAnsi="Times New Roman" w:cs="Times New Roman"/>
          <w:color w:val="000000"/>
          <w:sz w:val="24"/>
          <w:szCs w:val="24"/>
          <w:lang w:val="en-CA" w:eastAsia="fr-CA"/>
        </w:rPr>
        <w:t xml:space="preserve">CBC. </w:t>
      </w:r>
      <w:hyperlink r:id="rId37" w:history="1">
        <w:r w:rsidRPr="006F58E2">
          <w:rPr>
            <w:rStyle w:val="Lienhypertexte"/>
            <w:rFonts w:ascii="Times New Roman" w:eastAsia="Times New Roman" w:hAnsi="Times New Roman" w:cs="Times New Roman"/>
            <w:sz w:val="24"/>
            <w:szCs w:val="24"/>
            <w:lang w:val="en-CA" w:eastAsia="fr-CA"/>
          </w:rPr>
          <w:t>https://www.cbc.ca/news/canada/ottawa/quebec-school-return-outaouais-1.5614560</w:t>
        </w:r>
      </w:hyperlink>
    </w:p>
    <w:p w14:paraId="47F844DF" w14:textId="77777777" w:rsidR="002D7BE0" w:rsidRPr="00CA68CF" w:rsidRDefault="002D7BE0" w:rsidP="003E096C">
      <w:pPr>
        <w:spacing w:after="0" w:line="240" w:lineRule="auto"/>
        <w:ind w:left="600" w:hanging="600"/>
        <w:rPr>
          <w:rFonts w:ascii="Times New Roman" w:eastAsia="Times New Roman" w:hAnsi="Times New Roman" w:cs="Times New Roman"/>
          <w:color w:val="000000"/>
          <w:sz w:val="24"/>
          <w:szCs w:val="24"/>
          <w:lang w:val="en-CA" w:eastAsia="fr-CA"/>
        </w:rPr>
      </w:pPr>
    </w:p>
    <w:p w14:paraId="12BEC166" w14:textId="77777777" w:rsidR="00CA68CF" w:rsidRDefault="00CA68CF" w:rsidP="00CA68CF">
      <w:pPr>
        <w:pStyle w:val="NormalWeb"/>
        <w:spacing w:before="0" w:beforeAutospacing="0" w:after="0" w:afterAutospacing="0"/>
        <w:ind w:left="600" w:hanging="600"/>
        <w:rPr>
          <w:color w:val="000000"/>
          <w:lang w:val="en-CA"/>
        </w:rPr>
      </w:pPr>
      <w:r w:rsidRPr="006F58E2">
        <w:rPr>
          <w:color w:val="000000"/>
          <w:lang w:val="en-CA"/>
        </w:rPr>
        <w:t>Neveu, A. (2020, November 26). </w:t>
      </w:r>
      <w:r w:rsidRPr="00356D8A">
        <w:rPr>
          <w:i/>
          <w:iCs/>
          <w:color w:val="000000"/>
        </w:rPr>
        <w:t>COVID-19 : fortes tensions entre le gouvernement de Jason Kenney et la santé publique</w:t>
      </w:r>
      <w:r>
        <w:rPr>
          <w:color w:val="000000"/>
        </w:rPr>
        <w:t xml:space="preserve">. </w:t>
      </w:r>
      <w:r w:rsidRPr="00356D8A">
        <w:rPr>
          <w:color w:val="000000"/>
          <w:lang w:val="en-CA"/>
        </w:rPr>
        <w:t>Radio-Canada</w:t>
      </w:r>
      <w:r w:rsidRPr="00A10503">
        <w:rPr>
          <w:color w:val="000000"/>
          <w:lang w:val="en-CA"/>
        </w:rPr>
        <w:t xml:space="preserve">. </w:t>
      </w:r>
      <w:hyperlink r:id="rId38" w:history="1">
        <w:r w:rsidRPr="008F738E">
          <w:rPr>
            <w:rStyle w:val="Lienhypertexte"/>
            <w:lang w:val="en-CA"/>
          </w:rPr>
          <w:t>https://ici.radio-canada.ca/nouvelle/1752452/pandemie-covid19-ingerence-politique-hinshaw</w:t>
        </w:r>
      </w:hyperlink>
    </w:p>
    <w:p w14:paraId="3F9EE3E3" w14:textId="77777777" w:rsidR="00CA68CF" w:rsidRDefault="00CA68CF" w:rsidP="003E096C">
      <w:pPr>
        <w:spacing w:after="0" w:line="240" w:lineRule="auto"/>
        <w:ind w:left="600" w:hanging="600"/>
        <w:rPr>
          <w:rFonts w:ascii="Times New Roman" w:eastAsia="Times New Roman" w:hAnsi="Times New Roman" w:cs="Times New Roman"/>
          <w:color w:val="000000"/>
          <w:sz w:val="24"/>
          <w:szCs w:val="24"/>
          <w:lang w:val="en-CA" w:eastAsia="fr-CA"/>
        </w:rPr>
      </w:pPr>
    </w:p>
    <w:p w14:paraId="72CF0508" w14:textId="5941E26B" w:rsidR="005E267C" w:rsidRDefault="005E267C" w:rsidP="005E267C">
      <w:pPr>
        <w:pStyle w:val="NormalWeb"/>
        <w:spacing w:before="0" w:beforeAutospacing="0" w:after="0" w:afterAutospacing="0"/>
        <w:ind w:left="600" w:hanging="600"/>
        <w:rPr>
          <w:color w:val="000000"/>
          <w:lang w:val="en-CA"/>
        </w:rPr>
      </w:pPr>
      <w:r w:rsidRPr="0041539D">
        <w:rPr>
          <w:color w:val="000000"/>
          <w:lang w:val="en-CA"/>
        </w:rPr>
        <w:t>‌ Pearson, H. (2021, February 8). </w:t>
      </w:r>
      <w:r w:rsidRPr="00356D8A">
        <w:rPr>
          <w:i/>
          <w:iCs/>
          <w:color w:val="000000"/>
          <w:lang w:val="en-CA"/>
        </w:rPr>
        <w:t>COVID-19: What you can and cannot do in Alberta on Monday, Feb. 8</w:t>
      </w:r>
      <w:r w:rsidRPr="0041539D">
        <w:rPr>
          <w:color w:val="000000"/>
          <w:lang w:val="en-CA"/>
        </w:rPr>
        <w:t xml:space="preserve">. </w:t>
      </w:r>
      <w:r w:rsidRPr="00356D8A">
        <w:rPr>
          <w:color w:val="000000"/>
          <w:lang w:val="en-CA"/>
        </w:rPr>
        <w:t>Global News</w:t>
      </w:r>
      <w:r w:rsidRPr="0041539D">
        <w:rPr>
          <w:color w:val="000000"/>
          <w:lang w:val="en-CA"/>
        </w:rPr>
        <w:t xml:space="preserve">. </w:t>
      </w:r>
      <w:hyperlink r:id="rId39" w:history="1">
        <w:r w:rsidRPr="00C844BF">
          <w:rPr>
            <w:rStyle w:val="Lienhypertexte"/>
            <w:lang w:val="en-CA"/>
          </w:rPr>
          <w:t>https://globalnews.ca/news/7620376/coronavirus-alberta-restrictions-eased-february-8/</w:t>
        </w:r>
      </w:hyperlink>
    </w:p>
    <w:p w14:paraId="25A2B9BB" w14:textId="77777777" w:rsidR="005E267C" w:rsidRDefault="005E267C" w:rsidP="005E267C">
      <w:pPr>
        <w:pStyle w:val="Titre1"/>
        <w:shd w:val="clear" w:color="auto" w:fill="FFFFFF"/>
        <w:spacing w:before="0" w:beforeAutospacing="0" w:after="0" w:afterAutospacing="0"/>
        <w:rPr>
          <w:b w:val="0"/>
          <w:bCs w:val="0"/>
          <w:color w:val="000000"/>
          <w:sz w:val="24"/>
          <w:szCs w:val="24"/>
          <w:lang w:val="en-CA"/>
        </w:rPr>
      </w:pPr>
    </w:p>
    <w:p w14:paraId="22DBD319" w14:textId="509956C6" w:rsidR="005E267C" w:rsidRDefault="00CA68CF" w:rsidP="005E267C">
      <w:pPr>
        <w:pStyle w:val="Titre1"/>
        <w:shd w:val="clear" w:color="auto" w:fill="FFFFFF"/>
        <w:spacing w:before="0" w:beforeAutospacing="0" w:after="0" w:afterAutospacing="0"/>
        <w:rPr>
          <w:b w:val="0"/>
          <w:bCs w:val="0"/>
          <w:color w:val="000000"/>
          <w:sz w:val="24"/>
          <w:szCs w:val="24"/>
          <w:lang w:val="en-CA"/>
        </w:rPr>
      </w:pPr>
      <w:r w:rsidRPr="00EE1B2C">
        <w:rPr>
          <w:b w:val="0"/>
          <w:bCs w:val="0"/>
          <w:color w:val="000000"/>
          <w:sz w:val="24"/>
          <w:szCs w:val="24"/>
          <w:lang w:val="en-CA"/>
        </w:rPr>
        <w:t xml:space="preserve">Penner, S. (2021, February 19). </w:t>
      </w:r>
      <w:r w:rsidRPr="00EE1B2C">
        <w:rPr>
          <w:b w:val="0"/>
          <w:bCs w:val="0"/>
          <w:sz w:val="24"/>
          <w:szCs w:val="24"/>
          <w:lang w:val="en-CA"/>
        </w:rPr>
        <w:t xml:space="preserve">Alberta unveils next steps for COVID-19 vaccination, </w:t>
      </w:r>
      <w:r w:rsidRPr="00EE1B2C">
        <w:rPr>
          <w:b w:val="0"/>
          <w:bCs w:val="0"/>
          <w:sz w:val="24"/>
          <w:szCs w:val="24"/>
          <w:lang w:val="en-CA"/>
        </w:rPr>
        <w:tab/>
        <w:t xml:space="preserve">including Phase 2. </w:t>
      </w:r>
      <w:r w:rsidRPr="002D7BE0">
        <w:rPr>
          <w:b w:val="0"/>
          <w:bCs w:val="0"/>
          <w:i/>
          <w:iCs/>
          <w:color w:val="000000"/>
          <w:sz w:val="24"/>
          <w:szCs w:val="24"/>
          <w:lang w:val="en-CA"/>
        </w:rPr>
        <w:t>EverythingGP</w:t>
      </w:r>
      <w:r w:rsidRPr="00EE1B2C">
        <w:rPr>
          <w:b w:val="0"/>
          <w:bCs w:val="0"/>
          <w:color w:val="000000"/>
          <w:sz w:val="24"/>
          <w:szCs w:val="24"/>
          <w:lang w:val="en-CA"/>
        </w:rPr>
        <w:t>.</w:t>
      </w:r>
    </w:p>
    <w:p w14:paraId="39259B73" w14:textId="16BAD51B" w:rsidR="00CA68CF" w:rsidRDefault="00356D8A" w:rsidP="005E267C">
      <w:pPr>
        <w:pStyle w:val="Titre1"/>
        <w:shd w:val="clear" w:color="auto" w:fill="FFFFFF"/>
        <w:spacing w:before="0" w:beforeAutospacing="0" w:after="0" w:afterAutospacing="0"/>
        <w:ind w:left="600"/>
        <w:rPr>
          <w:rStyle w:val="Lienhypertexte"/>
          <w:b w:val="0"/>
          <w:bCs w:val="0"/>
          <w:sz w:val="24"/>
          <w:szCs w:val="24"/>
          <w:lang w:val="en-CA"/>
        </w:rPr>
      </w:pPr>
      <w:hyperlink r:id="rId40" w:history="1">
        <w:r w:rsidR="00CA68CF" w:rsidRPr="00C844BF">
          <w:rPr>
            <w:rStyle w:val="Lienhypertexte"/>
            <w:b w:val="0"/>
            <w:bCs w:val="0"/>
            <w:sz w:val="24"/>
            <w:szCs w:val="24"/>
            <w:lang w:val="en-CA"/>
          </w:rPr>
          <w:t>https://everythinggp.com/2021/02/19/alberta-unveils-next-steps-for-covid-19-vaccination-including-phase-2/</w:t>
        </w:r>
      </w:hyperlink>
    </w:p>
    <w:p w14:paraId="73C1969E" w14:textId="77777777" w:rsidR="002D7BE0" w:rsidRDefault="002D7BE0" w:rsidP="00ED3821">
      <w:pPr>
        <w:spacing w:after="0" w:line="240" w:lineRule="auto"/>
        <w:ind w:left="600" w:hanging="600"/>
        <w:rPr>
          <w:rFonts w:ascii="Times New Roman" w:eastAsia="Times New Roman" w:hAnsi="Times New Roman" w:cs="Times New Roman"/>
          <w:color w:val="000000"/>
          <w:sz w:val="24"/>
          <w:szCs w:val="24"/>
          <w:lang w:val="en-CA" w:eastAsia="fr-CA"/>
        </w:rPr>
      </w:pPr>
    </w:p>
    <w:p w14:paraId="37552AE5" w14:textId="2E1842A6" w:rsidR="00ED3821" w:rsidRDefault="00ED3821" w:rsidP="00ED3821">
      <w:pPr>
        <w:spacing w:after="0" w:line="240" w:lineRule="auto"/>
        <w:ind w:left="600" w:hanging="600"/>
        <w:rPr>
          <w:rFonts w:ascii="Times New Roman" w:eastAsia="Times New Roman" w:hAnsi="Times New Roman" w:cs="Times New Roman"/>
          <w:color w:val="000000"/>
          <w:sz w:val="24"/>
          <w:szCs w:val="24"/>
          <w:lang w:val="en-CA" w:eastAsia="fr-CA"/>
        </w:rPr>
      </w:pPr>
      <w:r w:rsidRPr="00ED3821">
        <w:rPr>
          <w:rFonts w:ascii="Times New Roman" w:eastAsia="Times New Roman" w:hAnsi="Times New Roman" w:cs="Times New Roman"/>
          <w:color w:val="000000"/>
          <w:sz w:val="24"/>
          <w:szCs w:val="24"/>
          <w:lang w:val="en-CA" w:eastAsia="fr-CA"/>
        </w:rPr>
        <w:t xml:space="preserve">Perreaux, L., &amp; Grant, K. (2021, February 3). Quebec to loosen some COVID-19 pandemic restrictions, maintain nighttime curfew. </w:t>
      </w:r>
      <w:r w:rsidRPr="00ED3821">
        <w:rPr>
          <w:rFonts w:ascii="Times New Roman" w:eastAsia="Times New Roman" w:hAnsi="Times New Roman" w:cs="Times New Roman"/>
          <w:i/>
          <w:iCs/>
          <w:color w:val="000000"/>
          <w:sz w:val="24"/>
          <w:szCs w:val="24"/>
          <w:lang w:val="en-CA" w:eastAsia="fr-CA"/>
        </w:rPr>
        <w:t>The Globe and Mail</w:t>
      </w:r>
      <w:r w:rsidRPr="00ED3821">
        <w:rPr>
          <w:rFonts w:ascii="Times New Roman" w:eastAsia="Times New Roman" w:hAnsi="Times New Roman" w:cs="Times New Roman"/>
          <w:color w:val="000000"/>
          <w:sz w:val="24"/>
          <w:szCs w:val="24"/>
          <w:lang w:val="en-CA" w:eastAsia="fr-CA"/>
        </w:rPr>
        <w:t xml:space="preserve">. </w:t>
      </w:r>
      <w:hyperlink r:id="rId41" w:history="1">
        <w:r w:rsidRPr="00ED3821">
          <w:rPr>
            <w:rStyle w:val="Lienhypertexte"/>
            <w:rFonts w:ascii="Times New Roman" w:eastAsia="Times New Roman" w:hAnsi="Times New Roman" w:cs="Times New Roman"/>
            <w:sz w:val="24"/>
            <w:szCs w:val="24"/>
            <w:lang w:val="en-CA" w:eastAsia="fr-CA"/>
          </w:rPr>
          <w:t>https://www.theglobeandmail.com/canada/article-quebec-to-loosen-some-pandemic-restrictions-maintain-nighttime-curfew/</w:t>
        </w:r>
      </w:hyperlink>
    </w:p>
    <w:p w14:paraId="3F6C57A9" w14:textId="77777777" w:rsidR="00ED3821" w:rsidRPr="00ED3821" w:rsidRDefault="00ED3821" w:rsidP="00ED3821">
      <w:pPr>
        <w:spacing w:after="0" w:line="240" w:lineRule="auto"/>
        <w:ind w:left="600" w:hanging="600"/>
        <w:rPr>
          <w:rFonts w:ascii="Times New Roman" w:eastAsia="Times New Roman" w:hAnsi="Times New Roman" w:cs="Times New Roman"/>
          <w:color w:val="000000"/>
          <w:sz w:val="24"/>
          <w:szCs w:val="24"/>
          <w:lang w:val="en-CA" w:eastAsia="fr-CA"/>
        </w:rPr>
      </w:pPr>
    </w:p>
    <w:p w14:paraId="35841EDF" w14:textId="57EFE28E" w:rsidR="008869E8" w:rsidRDefault="008869E8" w:rsidP="008869E8">
      <w:pPr>
        <w:spacing w:after="0" w:line="240" w:lineRule="auto"/>
        <w:ind w:left="600" w:hanging="600"/>
        <w:rPr>
          <w:rFonts w:ascii="Times New Roman" w:eastAsia="Times New Roman" w:hAnsi="Times New Roman" w:cs="Times New Roman"/>
          <w:color w:val="000000"/>
          <w:sz w:val="24"/>
          <w:szCs w:val="24"/>
          <w:lang w:val="en-CA" w:eastAsia="fr-CA"/>
        </w:rPr>
      </w:pPr>
      <w:r w:rsidRPr="008869E8">
        <w:rPr>
          <w:rFonts w:ascii="Times New Roman" w:eastAsia="Times New Roman" w:hAnsi="Times New Roman" w:cs="Times New Roman"/>
          <w:color w:val="000000"/>
          <w:sz w:val="24"/>
          <w:szCs w:val="24"/>
          <w:lang w:val="en-CA" w:eastAsia="fr-CA"/>
        </w:rPr>
        <w:t xml:space="preserve">Perreaux, L. (2021, February). All eyes on Quebec and Alberta schools as Southern Ontario weighs return to in-person learning. </w:t>
      </w:r>
      <w:r w:rsidRPr="008869E8">
        <w:rPr>
          <w:rFonts w:ascii="Times New Roman" w:eastAsia="Times New Roman" w:hAnsi="Times New Roman" w:cs="Times New Roman"/>
          <w:i/>
          <w:iCs/>
          <w:color w:val="000000"/>
          <w:sz w:val="24"/>
          <w:szCs w:val="24"/>
          <w:lang w:val="en-CA" w:eastAsia="fr-CA"/>
        </w:rPr>
        <w:t>The Globe and Mail</w:t>
      </w:r>
      <w:r w:rsidRPr="008869E8">
        <w:rPr>
          <w:rFonts w:ascii="Times New Roman" w:eastAsia="Times New Roman" w:hAnsi="Times New Roman" w:cs="Times New Roman"/>
          <w:color w:val="000000"/>
          <w:sz w:val="24"/>
          <w:szCs w:val="24"/>
          <w:lang w:val="en-CA" w:eastAsia="fr-CA"/>
        </w:rPr>
        <w:t xml:space="preserve">. </w:t>
      </w:r>
      <w:hyperlink r:id="rId42" w:history="1">
        <w:r w:rsidRPr="008869E8">
          <w:rPr>
            <w:rStyle w:val="Lienhypertexte"/>
            <w:rFonts w:ascii="Times New Roman" w:eastAsia="Times New Roman" w:hAnsi="Times New Roman" w:cs="Times New Roman"/>
            <w:sz w:val="24"/>
            <w:szCs w:val="24"/>
            <w:lang w:val="en-CA" w:eastAsia="fr-CA"/>
          </w:rPr>
          <w:t>https://www.theglobeandmail.com/canada/article-all-eyes-on-quebec-and-alberta-schools-as-other-provinces-weigh-return/</w:t>
        </w:r>
      </w:hyperlink>
    </w:p>
    <w:p w14:paraId="166CD051" w14:textId="77777777" w:rsidR="00ED3821" w:rsidRPr="008869E8" w:rsidRDefault="00ED3821" w:rsidP="008869E8">
      <w:pPr>
        <w:spacing w:after="0" w:line="240" w:lineRule="auto"/>
        <w:ind w:left="600" w:hanging="600"/>
        <w:rPr>
          <w:rFonts w:ascii="Times New Roman" w:eastAsia="Times New Roman" w:hAnsi="Times New Roman" w:cs="Times New Roman"/>
          <w:color w:val="000000"/>
          <w:sz w:val="24"/>
          <w:szCs w:val="24"/>
          <w:lang w:val="en-CA" w:eastAsia="fr-CA"/>
        </w:rPr>
      </w:pPr>
    </w:p>
    <w:p w14:paraId="424C36FE" w14:textId="77777777" w:rsidR="005E267C" w:rsidRPr="006F58E2" w:rsidRDefault="005E267C" w:rsidP="005E267C">
      <w:pPr>
        <w:pStyle w:val="NormalWeb"/>
        <w:spacing w:before="0" w:beforeAutospacing="0" w:after="0" w:afterAutospacing="0"/>
        <w:ind w:left="600" w:hanging="600"/>
        <w:rPr>
          <w:color w:val="000000"/>
          <w:lang w:val="en-CA"/>
        </w:rPr>
      </w:pPr>
      <w:r w:rsidRPr="006F58E2">
        <w:rPr>
          <w:color w:val="000000"/>
          <w:lang w:val="en-CA"/>
        </w:rPr>
        <w:t xml:space="preserve">Population statistics. (2021). </w:t>
      </w:r>
      <w:r w:rsidRPr="006F58E2">
        <w:rPr>
          <w:i/>
          <w:iCs/>
          <w:color w:val="000000"/>
          <w:lang w:val="en-CA"/>
        </w:rPr>
        <w:t>Alberta</w:t>
      </w:r>
      <w:r w:rsidRPr="006F58E2">
        <w:rPr>
          <w:color w:val="000000"/>
          <w:lang w:val="en-CA"/>
        </w:rPr>
        <w:t xml:space="preserve">. </w:t>
      </w:r>
      <w:hyperlink r:id="rId43" w:history="1">
        <w:r w:rsidRPr="006F58E2">
          <w:rPr>
            <w:rStyle w:val="Lienhypertexte"/>
            <w:lang w:val="en-CA"/>
          </w:rPr>
          <w:t>https://www.alberta.ca/population-statistics.aspx</w:t>
        </w:r>
      </w:hyperlink>
    </w:p>
    <w:p w14:paraId="37A7E30C" w14:textId="77777777" w:rsidR="005E267C" w:rsidRDefault="005E267C" w:rsidP="003E096C">
      <w:pPr>
        <w:spacing w:after="0" w:line="240" w:lineRule="auto"/>
        <w:ind w:left="600" w:hanging="600"/>
        <w:rPr>
          <w:rFonts w:ascii="Times New Roman" w:eastAsia="Times New Roman" w:hAnsi="Times New Roman" w:cs="Times New Roman"/>
          <w:color w:val="000000"/>
          <w:sz w:val="24"/>
          <w:szCs w:val="24"/>
          <w:lang w:val="en-CA" w:eastAsia="fr-CA"/>
        </w:rPr>
      </w:pPr>
    </w:p>
    <w:p w14:paraId="36D65335" w14:textId="77777777" w:rsidR="005E267C" w:rsidRDefault="005E267C" w:rsidP="005E267C">
      <w:pPr>
        <w:spacing w:after="0" w:line="240" w:lineRule="auto"/>
        <w:ind w:left="600" w:hanging="600"/>
        <w:rPr>
          <w:rFonts w:ascii="Times New Roman" w:eastAsia="Times New Roman" w:hAnsi="Times New Roman" w:cs="Times New Roman"/>
          <w:color w:val="000000"/>
          <w:sz w:val="24"/>
          <w:szCs w:val="24"/>
          <w:lang w:val="en-CA" w:eastAsia="fr-CA"/>
        </w:rPr>
      </w:pPr>
      <w:r w:rsidRPr="005F7284">
        <w:rPr>
          <w:rFonts w:ascii="Times New Roman" w:eastAsia="Times New Roman" w:hAnsi="Times New Roman" w:cs="Times New Roman"/>
          <w:color w:val="000000"/>
          <w:sz w:val="24"/>
          <w:szCs w:val="24"/>
          <w:lang w:val="en-CA" w:eastAsia="fr-CA"/>
        </w:rPr>
        <w:t>Premiers’ Performance: Horgan highest, Ford’s fall continues, Rankin enters the ranks largely unknown</w:t>
      </w:r>
      <w:r>
        <w:rPr>
          <w:rFonts w:ascii="Times New Roman" w:eastAsia="Times New Roman" w:hAnsi="Times New Roman" w:cs="Times New Roman"/>
          <w:i/>
          <w:iCs/>
          <w:color w:val="000000"/>
          <w:sz w:val="24"/>
          <w:szCs w:val="24"/>
          <w:lang w:val="en-CA" w:eastAsia="fr-CA"/>
        </w:rPr>
        <w:t xml:space="preserve">. </w:t>
      </w:r>
      <w:r w:rsidRPr="005F7284">
        <w:rPr>
          <w:rFonts w:ascii="Times New Roman" w:eastAsia="Times New Roman" w:hAnsi="Times New Roman" w:cs="Times New Roman"/>
          <w:color w:val="000000"/>
          <w:sz w:val="24"/>
          <w:szCs w:val="24"/>
          <w:lang w:val="en-CA" w:eastAsia="fr-CA"/>
        </w:rPr>
        <w:t xml:space="preserve">(2021, March 10). </w:t>
      </w:r>
      <w:r w:rsidRPr="005F7284">
        <w:rPr>
          <w:rFonts w:ascii="Times New Roman" w:eastAsia="Times New Roman" w:hAnsi="Times New Roman" w:cs="Times New Roman"/>
          <w:i/>
          <w:iCs/>
          <w:color w:val="000000"/>
          <w:sz w:val="24"/>
          <w:szCs w:val="24"/>
          <w:lang w:val="en-CA" w:eastAsia="fr-CA"/>
        </w:rPr>
        <w:t>Angus Reid Institute</w:t>
      </w:r>
      <w:r w:rsidRPr="005F7284">
        <w:rPr>
          <w:rFonts w:ascii="Times New Roman" w:eastAsia="Times New Roman" w:hAnsi="Times New Roman" w:cs="Times New Roman"/>
          <w:color w:val="000000"/>
          <w:sz w:val="24"/>
          <w:szCs w:val="24"/>
          <w:lang w:val="en-CA" w:eastAsia="fr-CA"/>
        </w:rPr>
        <w:t xml:space="preserve">. </w:t>
      </w:r>
      <w:hyperlink r:id="rId44" w:history="1">
        <w:r w:rsidRPr="005F7284">
          <w:rPr>
            <w:rStyle w:val="Lienhypertexte"/>
            <w:rFonts w:ascii="Times New Roman" w:eastAsia="Times New Roman" w:hAnsi="Times New Roman" w:cs="Times New Roman"/>
            <w:sz w:val="24"/>
            <w:szCs w:val="24"/>
            <w:lang w:val="en-CA" w:eastAsia="fr-CA"/>
          </w:rPr>
          <w:t>https://angusreid.org/premier-approval-march-2021/</w:t>
        </w:r>
      </w:hyperlink>
    </w:p>
    <w:p w14:paraId="1D67ABE8" w14:textId="53273659" w:rsidR="005E267C" w:rsidRDefault="005E267C" w:rsidP="003E096C">
      <w:pPr>
        <w:spacing w:after="0" w:line="240" w:lineRule="auto"/>
        <w:ind w:left="600" w:hanging="600"/>
        <w:rPr>
          <w:rFonts w:ascii="Times New Roman" w:eastAsia="Times New Roman" w:hAnsi="Times New Roman" w:cs="Times New Roman"/>
          <w:color w:val="000000"/>
          <w:sz w:val="24"/>
          <w:szCs w:val="24"/>
          <w:lang w:val="en-CA" w:eastAsia="fr-CA"/>
        </w:rPr>
      </w:pPr>
    </w:p>
    <w:p w14:paraId="02F00AAE" w14:textId="0674BD4F" w:rsidR="005E267C" w:rsidRPr="005E267C" w:rsidRDefault="005E267C" w:rsidP="005E267C">
      <w:pPr>
        <w:spacing w:after="0" w:line="240" w:lineRule="auto"/>
        <w:ind w:left="600" w:hanging="600"/>
        <w:rPr>
          <w:rFonts w:ascii="Times New Roman" w:eastAsia="Times New Roman" w:hAnsi="Times New Roman" w:cs="Times New Roman"/>
          <w:color w:val="000000"/>
          <w:sz w:val="24"/>
          <w:szCs w:val="24"/>
          <w:lang w:val="en-CA" w:eastAsia="fr-CA"/>
        </w:rPr>
      </w:pPr>
      <w:r w:rsidRPr="006E44C3">
        <w:rPr>
          <w:rStyle w:val="Lienhypertexte"/>
          <w:rFonts w:ascii="Times New Roman" w:eastAsia="Times New Roman" w:hAnsi="Times New Roman" w:cs="Times New Roman"/>
          <w:color w:val="auto"/>
          <w:sz w:val="24"/>
          <w:szCs w:val="24"/>
          <w:u w:val="none"/>
          <w:lang w:val="en-CA" w:eastAsia="fr-CA"/>
        </w:rPr>
        <w:t xml:space="preserve">Rainville, S., Patterson, K. </w:t>
      </w:r>
      <w:r w:rsidRPr="006E44C3">
        <w:rPr>
          <w:rFonts w:ascii="Times New Roman" w:eastAsia="Times New Roman" w:hAnsi="Times New Roman" w:cs="Times New Roman"/>
          <w:color w:val="000000"/>
          <w:sz w:val="24"/>
          <w:szCs w:val="24"/>
          <w:lang w:val="en-CA" w:eastAsia="fr-CA"/>
        </w:rPr>
        <w:t>(2021, February 13</w:t>
      </w:r>
      <w:r w:rsidRPr="006E44C3">
        <w:rPr>
          <w:rFonts w:ascii="Times New Roman" w:eastAsia="Times New Roman" w:hAnsi="Times New Roman" w:cs="Times New Roman"/>
          <w:i/>
          <w:iCs/>
          <w:color w:val="000000"/>
          <w:sz w:val="24"/>
          <w:szCs w:val="24"/>
          <w:lang w:val="en-CA" w:eastAsia="fr-CA"/>
        </w:rPr>
        <w:t xml:space="preserve">). </w:t>
      </w:r>
      <w:r w:rsidRPr="006E44C3">
        <w:rPr>
          <w:rFonts w:ascii="Times New Roman" w:eastAsia="Times New Roman" w:hAnsi="Times New Roman" w:cs="Times New Roman"/>
          <w:color w:val="000000"/>
          <w:sz w:val="24"/>
          <w:szCs w:val="24"/>
          <w:lang w:val="en-CA" w:eastAsia="fr-CA"/>
        </w:rPr>
        <w:t xml:space="preserve">Montreal businesses want stability, no more “yo-yo” of shutdowns and reopenings. </w:t>
      </w:r>
      <w:r w:rsidRPr="006E44C3">
        <w:rPr>
          <w:rFonts w:ascii="Times New Roman" w:eastAsia="Times New Roman" w:hAnsi="Times New Roman" w:cs="Times New Roman"/>
          <w:i/>
          <w:iCs/>
          <w:color w:val="000000"/>
          <w:sz w:val="24"/>
          <w:szCs w:val="24"/>
          <w:lang w:val="en-CA" w:eastAsia="fr-CA"/>
        </w:rPr>
        <w:t>CityNews Montreal</w:t>
      </w:r>
      <w:r w:rsidRPr="006E44C3">
        <w:rPr>
          <w:rFonts w:ascii="Times New Roman" w:eastAsia="Times New Roman" w:hAnsi="Times New Roman" w:cs="Times New Roman"/>
          <w:color w:val="000000"/>
          <w:sz w:val="24"/>
          <w:szCs w:val="24"/>
          <w:lang w:val="en-CA" w:eastAsia="fr-CA"/>
        </w:rPr>
        <w:t xml:space="preserve">. </w:t>
      </w:r>
      <w:hyperlink r:id="rId45" w:history="1">
        <w:r w:rsidRPr="006E44C3">
          <w:rPr>
            <w:rStyle w:val="Lienhypertexte"/>
            <w:rFonts w:ascii="Times New Roman" w:eastAsia="Times New Roman" w:hAnsi="Times New Roman" w:cs="Times New Roman"/>
            <w:sz w:val="24"/>
            <w:szCs w:val="24"/>
            <w:lang w:val="en-CA" w:eastAsia="fr-CA"/>
          </w:rPr>
          <w:t>https://montreal.citynews.ca/2021/02/13/montreal-businesses-want-stability-no-more-yo-yo-of-shutdowns-and-reopenings/</w:t>
        </w:r>
      </w:hyperlink>
    </w:p>
    <w:p w14:paraId="4A8EC508" w14:textId="57AD12BA" w:rsidR="005E267C" w:rsidRDefault="005E267C" w:rsidP="005E267C">
      <w:pPr>
        <w:pStyle w:val="NormalWeb"/>
        <w:spacing w:before="0" w:beforeAutospacing="0" w:after="0" w:afterAutospacing="0"/>
        <w:ind w:left="600" w:hanging="600"/>
        <w:rPr>
          <w:color w:val="000000"/>
          <w:lang w:val="en-CA"/>
        </w:rPr>
      </w:pPr>
    </w:p>
    <w:p w14:paraId="1A4EEA1E" w14:textId="21AAD51A" w:rsidR="002D7BE0" w:rsidRDefault="002D7BE0" w:rsidP="002D7BE0">
      <w:pPr>
        <w:spacing w:after="0" w:line="240" w:lineRule="auto"/>
        <w:ind w:left="600" w:hanging="600"/>
        <w:rPr>
          <w:rFonts w:ascii="Times New Roman" w:eastAsia="Times New Roman" w:hAnsi="Times New Roman" w:cs="Times New Roman"/>
          <w:color w:val="000000"/>
          <w:sz w:val="24"/>
          <w:szCs w:val="24"/>
          <w:lang w:val="en-CA" w:eastAsia="fr-CA"/>
        </w:rPr>
      </w:pPr>
      <w:r w:rsidRPr="002D7BE0">
        <w:rPr>
          <w:rFonts w:ascii="Times New Roman" w:eastAsia="Times New Roman" w:hAnsi="Times New Roman" w:cs="Times New Roman"/>
          <w:color w:val="000000"/>
          <w:sz w:val="24"/>
          <w:szCs w:val="24"/>
          <w:lang w:val="en-CA" w:eastAsia="fr-CA"/>
        </w:rPr>
        <w:t xml:space="preserve">Riga, A. (2020, September 15). Coronavirus updates, Sept. 15: Quebec reports 377 cases at 223 schools. </w:t>
      </w:r>
      <w:r w:rsidRPr="002D7BE0">
        <w:rPr>
          <w:rFonts w:ascii="Times New Roman" w:eastAsia="Times New Roman" w:hAnsi="Times New Roman" w:cs="Times New Roman"/>
          <w:i/>
          <w:iCs/>
          <w:color w:val="000000"/>
          <w:sz w:val="24"/>
          <w:szCs w:val="24"/>
          <w:lang w:val="en-CA" w:eastAsia="fr-CA"/>
        </w:rPr>
        <w:t>Montreal Gazette</w:t>
      </w:r>
      <w:r w:rsidRPr="002D7BE0">
        <w:rPr>
          <w:rFonts w:ascii="Times New Roman" w:eastAsia="Times New Roman" w:hAnsi="Times New Roman" w:cs="Times New Roman"/>
          <w:color w:val="000000"/>
          <w:sz w:val="24"/>
          <w:szCs w:val="24"/>
          <w:lang w:val="en-CA" w:eastAsia="fr-CA"/>
        </w:rPr>
        <w:t xml:space="preserve">. </w:t>
      </w:r>
      <w:hyperlink r:id="rId46" w:history="1">
        <w:r w:rsidRPr="002D7BE0">
          <w:rPr>
            <w:rStyle w:val="Lienhypertexte"/>
            <w:rFonts w:ascii="Times New Roman" w:eastAsia="Times New Roman" w:hAnsi="Times New Roman" w:cs="Times New Roman"/>
            <w:sz w:val="24"/>
            <w:szCs w:val="24"/>
            <w:lang w:val="en-CA" w:eastAsia="fr-CA"/>
          </w:rPr>
          <w:t>https://montrealgazette.com/news/local-news/coronavirus-live-updates-montreal-will-move-to-yellow-alert-today-report</w:t>
        </w:r>
      </w:hyperlink>
    </w:p>
    <w:p w14:paraId="41798A35" w14:textId="77777777" w:rsidR="002D7BE0" w:rsidRDefault="002D7BE0" w:rsidP="005E267C">
      <w:pPr>
        <w:pStyle w:val="NormalWeb"/>
        <w:spacing w:before="0" w:beforeAutospacing="0" w:after="0" w:afterAutospacing="0"/>
        <w:ind w:left="600" w:hanging="600"/>
        <w:rPr>
          <w:color w:val="000000"/>
          <w:lang w:val="en-CA"/>
        </w:rPr>
      </w:pPr>
    </w:p>
    <w:p w14:paraId="3D55044B" w14:textId="35F9479C" w:rsidR="005E267C" w:rsidRDefault="005E267C" w:rsidP="005E267C">
      <w:pPr>
        <w:spacing w:after="0" w:line="240" w:lineRule="auto"/>
        <w:ind w:left="600" w:hanging="600"/>
        <w:rPr>
          <w:rFonts w:ascii="Times New Roman" w:eastAsia="Times New Roman" w:hAnsi="Times New Roman" w:cs="Times New Roman"/>
          <w:color w:val="000000"/>
          <w:sz w:val="24"/>
          <w:szCs w:val="24"/>
          <w:lang w:val="en-CA" w:eastAsia="fr-CA"/>
        </w:rPr>
      </w:pPr>
      <w:r w:rsidRPr="00D17975">
        <w:rPr>
          <w:rFonts w:ascii="Times New Roman" w:eastAsia="Times New Roman" w:hAnsi="Times New Roman" w:cs="Times New Roman"/>
          <w:color w:val="000000"/>
          <w:sz w:val="24"/>
          <w:szCs w:val="24"/>
          <w:lang w:val="en-CA" w:eastAsia="fr-CA"/>
        </w:rPr>
        <w:t>Romero, D. (2020, September 15). </w:t>
      </w:r>
      <w:r w:rsidRPr="00D17975">
        <w:rPr>
          <w:rFonts w:ascii="Times New Roman" w:eastAsia="Times New Roman" w:hAnsi="Times New Roman" w:cs="Times New Roman"/>
          <w:i/>
          <w:iCs/>
          <w:color w:val="000000"/>
          <w:sz w:val="24"/>
          <w:szCs w:val="24"/>
          <w:lang w:val="en-CA" w:eastAsia="fr-CA"/>
        </w:rPr>
        <w:t>Coronavirus: Alberta reports more than 100 cases of COVID-19 for 7th day straight</w:t>
      </w:r>
      <w:r w:rsidRPr="00D17975">
        <w:rPr>
          <w:rFonts w:ascii="Times New Roman" w:eastAsia="Times New Roman" w:hAnsi="Times New Roman" w:cs="Times New Roman"/>
          <w:color w:val="000000"/>
          <w:sz w:val="24"/>
          <w:szCs w:val="24"/>
          <w:lang w:val="en-CA" w:eastAsia="fr-CA"/>
        </w:rPr>
        <w:t xml:space="preserve">. CTV. </w:t>
      </w:r>
      <w:hyperlink r:id="rId47" w:history="1">
        <w:r w:rsidRPr="00D17975">
          <w:rPr>
            <w:rStyle w:val="Lienhypertexte"/>
            <w:rFonts w:ascii="Times New Roman" w:eastAsia="Times New Roman" w:hAnsi="Times New Roman" w:cs="Times New Roman"/>
            <w:sz w:val="24"/>
            <w:szCs w:val="24"/>
            <w:lang w:val="en-CA" w:eastAsia="fr-CA"/>
          </w:rPr>
          <w:t>https://edmonton.ctvnews.ca/alberta-reports-124-cases-of-covid-19-calgary-school-put-under-watch-1.5106189</w:t>
        </w:r>
      </w:hyperlink>
    </w:p>
    <w:p w14:paraId="22F25CE9" w14:textId="77777777" w:rsidR="005E267C" w:rsidRDefault="005E267C" w:rsidP="005E267C">
      <w:pPr>
        <w:pStyle w:val="NormalWeb"/>
        <w:spacing w:before="0" w:beforeAutospacing="0" w:after="0" w:afterAutospacing="0"/>
        <w:ind w:left="600" w:hanging="600"/>
        <w:rPr>
          <w:color w:val="000000"/>
          <w:lang w:val="en-CA"/>
        </w:rPr>
      </w:pPr>
    </w:p>
    <w:p w14:paraId="02108C18" w14:textId="66D3581B" w:rsidR="005E267C" w:rsidRDefault="005E267C" w:rsidP="005E267C">
      <w:pPr>
        <w:pStyle w:val="NormalWeb"/>
        <w:spacing w:before="0" w:beforeAutospacing="0" w:after="0" w:afterAutospacing="0"/>
        <w:ind w:left="600" w:hanging="600"/>
        <w:rPr>
          <w:rStyle w:val="Lienhypertexte"/>
          <w:lang w:val="en-CA"/>
        </w:rPr>
      </w:pPr>
      <w:r w:rsidRPr="00A65F3B">
        <w:rPr>
          <w:color w:val="000000"/>
          <w:lang w:val="en-CA"/>
        </w:rPr>
        <w:t>Romero, D. (2020, November 10). </w:t>
      </w:r>
      <w:r w:rsidRPr="00D17975">
        <w:rPr>
          <w:i/>
          <w:iCs/>
          <w:color w:val="000000"/>
          <w:lang w:val="en-CA"/>
        </w:rPr>
        <w:t>Alberta exceeds 8,000 active COVID-19 cases, 200 hospitalizations</w:t>
      </w:r>
      <w:r w:rsidRPr="00A65F3B">
        <w:rPr>
          <w:color w:val="000000"/>
          <w:lang w:val="en-CA"/>
        </w:rPr>
        <w:t xml:space="preserve">. </w:t>
      </w:r>
      <w:r w:rsidRPr="00D17975">
        <w:rPr>
          <w:color w:val="000000"/>
          <w:lang w:val="en-CA"/>
        </w:rPr>
        <w:t>CTV</w:t>
      </w:r>
      <w:r w:rsidRPr="00A65F3B">
        <w:rPr>
          <w:color w:val="000000"/>
          <w:lang w:val="en-CA"/>
        </w:rPr>
        <w:t xml:space="preserve">. </w:t>
      </w:r>
      <w:hyperlink r:id="rId48" w:history="1">
        <w:r w:rsidRPr="00C844BF">
          <w:rPr>
            <w:rStyle w:val="Lienhypertexte"/>
            <w:lang w:val="en-CA"/>
          </w:rPr>
          <w:t>https://edmonton.ctvnews.ca/alberta-exceeds-8-000-active-covid-19-cases-200-hospitalizations-1.5182905</w:t>
        </w:r>
      </w:hyperlink>
    </w:p>
    <w:p w14:paraId="38127E72" w14:textId="20446508" w:rsidR="005E267C" w:rsidRDefault="005E267C" w:rsidP="003E096C">
      <w:pPr>
        <w:spacing w:after="0" w:line="240" w:lineRule="auto"/>
        <w:ind w:left="600" w:hanging="600"/>
        <w:rPr>
          <w:rFonts w:ascii="Times New Roman" w:eastAsia="Times New Roman" w:hAnsi="Times New Roman" w:cs="Times New Roman"/>
          <w:color w:val="000000"/>
          <w:sz w:val="24"/>
          <w:szCs w:val="24"/>
          <w:lang w:val="en-CA" w:eastAsia="fr-CA"/>
        </w:rPr>
      </w:pPr>
    </w:p>
    <w:p w14:paraId="7FBFCFD1" w14:textId="7D8F913C" w:rsidR="00711F51" w:rsidRDefault="00711F51" w:rsidP="00711F51">
      <w:pPr>
        <w:pStyle w:val="NormalWeb"/>
        <w:spacing w:before="0" w:beforeAutospacing="0" w:after="0" w:afterAutospacing="0"/>
        <w:ind w:left="600" w:hanging="600"/>
        <w:rPr>
          <w:color w:val="000000"/>
          <w:lang w:val="en-CA"/>
        </w:rPr>
      </w:pPr>
      <w:r>
        <w:rPr>
          <w:color w:val="000000"/>
          <w:lang w:val="en-CA"/>
        </w:rPr>
        <w:t xml:space="preserve">Saba, R. </w:t>
      </w:r>
      <w:r w:rsidRPr="00711F51">
        <w:rPr>
          <w:color w:val="000000"/>
          <w:lang w:val="en-CA"/>
        </w:rPr>
        <w:t>A 15-minute COVID-19 test kit was recently approved in the U.S. — why is Canada so far behind?</w:t>
      </w:r>
      <w:r>
        <w:rPr>
          <w:color w:val="000000"/>
          <w:lang w:val="en-CA"/>
        </w:rPr>
        <w:t>.</w:t>
      </w:r>
      <w:r w:rsidRPr="00711F51">
        <w:rPr>
          <w:color w:val="000000"/>
          <w:lang w:val="en-CA"/>
        </w:rPr>
        <w:t xml:space="preserve"> (2020, September 21). </w:t>
      </w:r>
      <w:r w:rsidRPr="00711F51">
        <w:rPr>
          <w:i/>
          <w:iCs/>
          <w:color w:val="000000"/>
          <w:lang w:val="en-CA"/>
        </w:rPr>
        <w:t>Toronto Star</w:t>
      </w:r>
      <w:r>
        <w:rPr>
          <w:color w:val="000000"/>
          <w:lang w:val="en-CA"/>
        </w:rPr>
        <w:t xml:space="preserve">.  </w:t>
      </w:r>
      <w:hyperlink r:id="rId49" w:history="1">
        <w:r w:rsidRPr="00D01396">
          <w:rPr>
            <w:rStyle w:val="Lienhypertexte"/>
            <w:lang w:val="en-CA"/>
          </w:rPr>
          <w:t>https://ww</w:t>
        </w:r>
        <w:r w:rsidRPr="00D01396">
          <w:rPr>
            <w:rStyle w:val="Lienhypertexte"/>
            <w:lang w:val="en-CA"/>
          </w:rPr>
          <w:t>w</w:t>
        </w:r>
        <w:r w:rsidRPr="00D01396">
          <w:rPr>
            <w:rStyle w:val="Lienhypertexte"/>
            <w:lang w:val="en-CA"/>
          </w:rPr>
          <w:t>.thestar.com/business/2020/09/21/a-15-minute-covid-19-test-kit-was-recently-approved-in-the-us-why-is-canada-so-far-behind.html</w:t>
        </w:r>
      </w:hyperlink>
    </w:p>
    <w:p w14:paraId="64E79DAA" w14:textId="77777777" w:rsidR="00711F51" w:rsidRDefault="00711F51" w:rsidP="003E096C">
      <w:pPr>
        <w:spacing w:after="0" w:line="240" w:lineRule="auto"/>
        <w:ind w:left="600" w:hanging="600"/>
        <w:rPr>
          <w:rFonts w:ascii="Times New Roman" w:eastAsia="Times New Roman" w:hAnsi="Times New Roman" w:cs="Times New Roman"/>
          <w:color w:val="000000"/>
          <w:sz w:val="24"/>
          <w:szCs w:val="24"/>
          <w:lang w:val="en-CA" w:eastAsia="fr-CA"/>
        </w:rPr>
      </w:pPr>
    </w:p>
    <w:p w14:paraId="30735105" w14:textId="77777777" w:rsidR="005E267C" w:rsidRDefault="005E267C" w:rsidP="005E267C">
      <w:pPr>
        <w:spacing w:after="0" w:line="240" w:lineRule="auto"/>
        <w:ind w:left="600" w:hanging="600"/>
        <w:rPr>
          <w:rStyle w:val="Lienhypertexte"/>
          <w:rFonts w:ascii="Times New Roman" w:eastAsia="Times New Roman" w:hAnsi="Times New Roman" w:cs="Times New Roman"/>
          <w:sz w:val="24"/>
          <w:szCs w:val="24"/>
          <w:lang w:eastAsia="fr-CA"/>
        </w:rPr>
      </w:pPr>
      <w:r w:rsidRPr="00567506">
        <w:rPr>
          <w:color w:val="000000"/>
          <w:lang w:val="en-CA"/>
        </w:rPr>
        <w:t>‌</w:t>
      </w:r>
      <w:r w:rsidRPr="00966263">
        <w:rPr>
          <w:rFonts w:ascii="Times New Roman" w:eastAsia="Times New Roman" w:hAnsi="Times New Roman" w:cs="Times New Roman"/>
          <w:color w:val="000000"/>
          <w:sz w:val="24"/>
          <w:szCs w:val="24"/>
          <w:lang w:val="en-CA" w:eastAsia="fr-CA"/>
        </w:rPr>
        <w:t xml:space="preserve"> </w:t>
      </w:r>
      <w:r w:rsidRPr="0049791A">
        <w:rPr>
          <w:rFonts w:ascii="Times New Roman" w:eastAsia="Times New Roman" w:hAnsi="Times New Roman" w:cs="Times New Roman"/>
          <w:color w:val="000000"/>
          <w:sz w:val="24"/>
          <w:szCs w:val="24"/>
          <w:lang w:val="en-CA" w:eastAsia="fr-CA"/>
        </w:rPr>
        <w:t xml:space="preserve">Short, D. (2020, December 31). Year in Review: Timing of restrictions was key difference between first and second wave of COVID-19 in Alberta, say health experts. </w:t>
      </w:r>
      <w:r w:rsidRPr="0049791A">
        <w:rPr>
          <w:rFonts w:ascii="Times New Roman" w:eastAsia="Times New Roman" w:hAnsi="Times New Roman" w:cs="Times New Roman"/>
          <w:i/>
          <w:iCs/>
          <w:color w:val="000000"/>
          <w:sz w:val="24"/>
          <w:szCs w:val="24"/>
          <w:lang w:eastAsia="fr-CA"/>
        </w:rPr>
        <w:t>Edmonton Journal</w:t>
      </w:r>
      <w:r w:rsidRPr="0049791A">
        <w:rPr>
          <w:rFonts w:ascii="Times New Roman" w:eastAsia="Times New Roman" w:hAnsi="Times New Roman" w:cs="Times New Roman"/>
          <w:color w:val="000000"/>
          <w:sz w:val="24"/>
          <w:szCs w:val="24"/>
          <w:lang w:eastAsia="fr-CA"/>
        </w:rPr>
        <w:t xml:space="preserve">. </w:t>
      </w:r>
      <w:hyperlink r:id="rId50" w:history="1">
        <w:r w:rsidRPr="0049791A">
          <w:rPr>
            <w:rStyle w:val="Lienhypertexte"/>
            <w:rFonts w:ascii="Times New Roman" w:eastAsia="Times New Roman" w:hAnsi="Times New Roman" w:cs="Times New Roman"/>
            <w:sz w:val="24"/>
            <w:szCs w:val="24"/>
            <w:lang w:eastAsia="fr-CA"/>
          </w:rPr>
          <w:t>https://edmontonjournal.com/news/local-news/year-in-review-timing-of-restrictions-was-key-difference-between-first-and-second-wave-of-covid-19-in-alberta-say-health-experts</w:t>
        </w:r>
      </w:hyperlink>
    </w:p>
    <w:p w14:paraId="125DB9EE" w14:textId="415287C9" w:rsidR="005E267C" w:rsidRDefault="005E267C" w:rsidP="003E096C">
      <w:pPr>
        <w:spacing w:after="0" w:line="240" w:lineRule="auto"/>
        <w:ind w:left="600" w:hanging="600"/>
        <w:rPr>
          <w:rFonts w:ascii="Times New Roman" w:eastAsia="Times New Roman" w:hAnsi="Times New Roman" w:cs="Times New Roman"/>
          <w:color w:val="000000"/>
          <w:sz w:val="24"/>
          <w:szCs w:val="24"/>
          <w:lang w:eastAsia="fr-CA"/>
        </w:rPr>
      </w:pPr>
    </w:p>
    <w:p w14:paraId="715EE1B4" w14:textId="14A3F391" w:rsidR="006F58E2" w:rsidRDefault="006F58E2" w:rsidP="006F58E2">
      <w:pPr>
        <w:pStyle w:val="NormalWeb"/>
        <w:spacing w:before="0" w:beforeAutospacing="0" w:after="0" w:afterAutospacing="0"/>
        <w:ind w:left="600" w:hanging="600"/>
        <w:rPr>
          <w:color w:val="000000"/>
          <w:lang w:val="en-CA"/>
        </w:rPr>
      </w:pPr>
      <w:r w:rsidRPr="006F58E2">
        <w:rPr>
          <w:color w:val="000000"/>
          <w:lang w:val="en-CA"/>
        </w:rPr>
        <w:t xml:space="preserve">Slack, J. (2020, December 24).  2020 look back: Alberta’s pandemic. </w:t>
      </w:r>
      <w:r w:rsidRPr="006F58E2">
        <w:rPr>
          <w:i/>
          <w:iCs/>
          <w:color w:val="000000"/>
          <w:lang w:val="en-CA"/>
        </w:rPr>
        <w:t>660 NEWS</w:t>
      </w:r>
      <w:r w:rsidRPr="006F58E2">
        <w:rPr>
          <w:color w:val="000000"/>
          <w:lang w:val="en-CA"/>
        </w:rPr>
        <w:t xml:space="preserve">. </w:t>
      </w:r>
      <w:hyperlink r:id="rId51" w:history="1">
        <w:r w:rsidRPr="00D01396">
          <w:rPr>
            <w:rStyle w:val="Lienhypertexte"/>
            <w:lang w:val="en-CA"/>
          </w:rPr>
          <w:t>https://www.660citynews.com/2020/12/24/2020-look-back-albertas-pandemic-response/</w:t>
        </w:r>
      </w:hyperlink>
    </w:p>
    <w:p w14:paraId="162FEF08" w14:textId="528EC12E" w:rsidR="006F58E2" w:rsidRPr="0032663F" w:rsidRDefault="006F58E2" w:rsidP="003E096C">
      <w:pPr>
        <w:spacing w:after="0" w:line="240" w:lineRule="auto"/>
        <w:ind w:left="600" w:hanging="600"/>
        <w:rPr>
          <w:rFonts w:ascii="Times New Roman" w:eastAsia="Times New Roman" w:hAnsi="Times New Roman" w:cs="Times New Roman"/>
          <w:color w:val="000000"/>
          <w:sz w:val="24"/>
          <w:szCs w:val="24"/>
          <w:lang w:val="en-CA" w:eastAsia="fr-CA"/>
        </w:rPr>
      </w:pPr>
    </w:p>
    <w:p w14:paraId="510EAC94" w14:textId="60A5640F" w:rsidR="005E267C" w:rsidRDefault="005E267C" w:rsidP="005E267C">
      <w:pPr>
        <w:pStyle w:val="NormalWeb"/>
        <w:spacing w:before="0" w:beforeAutospacing="0" w:after="0" w:afterAutospacing="0"/>
        <w:ind w:left="600" w:hanging="600"/>
        <w:rPr>
          <w:color w:val="000000"/>
          <w:lang w:val="en-CA"/>
        </w:rPr>
      </w:pPr>
      <w:r w:rsidRPr="00874FF3">
        <w:rPr>
          <w:color w:val="000000"/>
          <w:lang w:val="en-CA"/>
        </w:rPr>
        <w:t>Small</w:t>
      </w:r>
      <w:r>
        <w:rPr>
          <w:color w:val="000000"/>
          <w:lang w:val="en-CA"/>
        </w:rPr>
        <w:t>, K</w:t>
      </w:r>
      <w:r w:rsidRPr="00874FF3">
        <w:rPr>
          <w:color w:val="000000"/>
          <w:lang w:val="en-CA"/>
        </w:rPr>
        <w:t>. (2021, March 6). </w:t>
      </w:r>
      <w:r w:rsidRPr="00356D8A">
        <w:rPr>
          <w:i/>
          <w:iCs/>
          <w:color w:val="000000"/>
          <w:lang w:val="en-CA"/>
        </w:rPr>
        <w:t>Alberta Health reports 341 new COVID-19 cases, 1 more death on Saturday</w:t>
      </w:r>
      <w:r w:rsidRPr="00874FF3">
        <w:rPr>
          <w:color w:val="000000"/>
          <w:lang w:val="en-CA"/>
        </w:rPr>
        <w:t xml:space="preserve">. </w:t>
      </w:r>
      <w:r w:rsidRPr="00356D8A">
        <w:rPr>
          <w:color w:val="000000"/>
          <w:lang w:val="en-CA"/>
        </w:rPr>
        <w:t>Global News</w:t>
      </w:r>
      <w:r w:rsidRPr="00874FF3">
        <w:rPr>
          <w:color w:val="000000"/>
          <w:lang w:val="en-CA"/>
        </w:rPr>
        <w:t xml:space="preserve">. </w:t>
      </w:r>
      <w:hyperlink r:id="rId52" w:history="1">
        <w:r w:rsidRPr="00302137">
          <w:rPr>
            <w:rStyle w:val="Lienhypertexte"/>
            <w:lang w:val="en-CA"/>
          </w:rPr>
          <w:t>https://globalnews.ca/news/7681474/alberta-covid-19-march-6/</w:t>
        </w:r>
      </w:hyperlink>
    </w:p>
    <w:p w14:paraId="7882564E" w14:textId="77777777" w:rsidR="005E267C" w:rsidRDefault="005E267C" w:rsidP="003E096C">
      <w:pPr>
        <w:spacing w:after="0" w:line="240" w:lineRule="auto"/>
        <w:ind w:left="600" w:hanging="600"/>
        <w:rPr>
          <w:rFonts w:ascii="Times New Roman" w:eastAsia="Times New Roman" w:hAnsi="Times New Roman" w:cs="Times New Roman"/>
          <w:color w:val="000000"/>
          <w:sz w:val="24"/>
          <w:szCs w:val="24"/>
          <w:lang w:val="en-CA" w:eastAsia="fr-CA"/>
        </w:rPr>
      </w:pPr>
    </w:p>
    <w:p w14:paraId="7F978425" w14:textId="4B1FC8D0" w:rsidR="003E096C" w:rsidRDefault="003E096C" w:rsidP="003E096C">
      <w:pPr>
        <w:spacing w:after="0" w:line="240" w:lineRule="auto"/>
        <w:ind w:left="600" w:hanging="600"/>
        <w:rPr>
          <w:rFonts w:ascii="Times New Roman" w:eastAsia="Times New Roman" w:hAnsi="Times New Roman" w:cs="Times New Roman"/>
          <w:color w:val="000000"/>
          <w:sz w:val="24"/>
          <w:szCs w:val="24"/>
          <w:lang w:val="en-CA" w:eastAsia="fr-CA"/>
        </w:rPr>
      </w:pPr>
      <w:r w:rsidRPr="003E096C">
        <w:rPr>
          <w:rFonts w:ascii="Times New Roman" w:eastAsia="Times New Roman" w:hAnsi="Times New Roman" w:cs="Times New Roman"/>
          <w:color w:val="000000"/>
          <w:sz w:val="24"/>
          <w:szCs w:val="24"/>
          <w:lang w:val="en-CA" w:eastAsia="fr-CA"/>
        </w:rPr>
        <w:t xml:space="preserve">Staples, D. (2020, September 19). David Staples: Alberta’s solid COVID-19 response is remarkably unpopular. Why?. </w:t>
      </w:r>
      <w:r w:rsidRPr="003E096C">
        <w:rPr>
          <w:rFonts w:ascii="Times New Roman" w:eastAsia="Times New Roman" w:hAnsi="Times New Roman" w:cs="Times New Roman"/>
          <w:i/>
          <w:iCs/>
          <w:color w:val="000000"/>
          <w:sz w:val="24"/>
          <w:szCs w:val="24"/>
          <w:lang w:val="en-CA" w:eastAsia="fr-CA"/>
        </w:rPr>
        <w:t>Edmonton Journal</w:t>
      </w:r>
      <w:r w:rsidRPr="003E096C">
        <w:rPr>
          <w:rFonts w:ascii="Times New Roman" w:eastAsia="Times New Roman" w:hAnsi="Times New Roman" w:cs="Times New Roman"/>
          <w:color w:val="000000"/>
          <w:sz w:val="24"/>
          <w:szCs w:val="24"/>
          <w:lang w:val="en-CA" w:eastAsia="fr-CA"/>
        </w:rPr>
        <w:t xml:space="preserve">. </w:t>
      </w:r>
      <w:hyperlink r:id="rId53" w:history="1">
        <w:r w:rsidRPr="003E096C">
          <w:rPr>
            <w:rStyle w:val="Lienhypertexte"/>
            <w:rFonts w:ascii="Times New Roman" w:eastAsia="Times New Roman" w:hAnsi="Times New Roman" w:cs="Times New Roman"/>
            <w:sz w:val="24"/>
            <w:szCs w:val="24"/>
            <w:lang w:val="en-CA" w:eastAsia="fr-CA"/>
          </w:rPr>
          <w:t>https://edmontonjournal.com/news/national/reopening-canada/david-staples-albertas-solid-covid-19-response-is-remarkably-unpopular-why</w:t>
        </w:r>
      </w:hyperlink>
    </w:p>
    <w:p w14:paraId="4D5AA84B" w14:textId="77777777" w:rsidR="00D17975" w:rsidRDefault="00D17975" w:rsidP="00D17975">
      <w:pPr>
        <w:spacing w:after="0" w:line="480" w:lineRule="atLeast"/>
        <w:ind w:left="600" w:hanging="600"/>
        <w:rPr>
          <w:rFonts w:ascii="Times New Roman" w:eastAsia="Times New Roman" w:hAnsi="Times New Roman" w:cs="Times New Roman"/>
          <w:color w:val="000000"/>
          <w:sz w:val="24"/>
          <w:szCs w:val="24"/>
          <w:lang w:val="en-CA" w:eastAsia="fr-CA"/>
        </w:rPr>
      </w:pPr>
    </w:p>
    <w:p w14:paraId="586D4B72" w14:textId="0DFD4328" w:rsidR="003E096C" w:rsidRDefault="00D17975" w:rsidP="00BB1D2E">
      <w:pPr>
        <w:spacing w:after="0" w:line="240" w:lineRule="auto"/>
        <w:ind w:left="600" w:hanging="600"/>
        <w:rPr>
          <w:rFonts w:ascii="Times New Roman" w:eastAsia="Times New Roman" w:hAnsi="Times New Roman" w:cs="Times New Roman"/>
          <w:color w:val="000000"/>
          <w:sz w:val="24"/>
          <w:szCs w:val="24"/>
          <w:lang w:eastAsia="fr-CA"/>
        </w:rPr>
      </w:pPr>
      <w:r w:rsidRPr="00D17975">
        <w:rPr>
          <w:rFonts w:ascii="Times New Roman" w:eastAsia="Times New Roman" w:hAnsi="Times New Roman" w:cs="Times New Roman"/>
          <w:color w:val="000000"/>
          <w:sz w:val="24"/>
          <w:szCs w:val="24"/>
          <w:lang w:val="en-CA" w:eastAsia="fr-CA"/>
        </w:rPr>
        <w:t>Staples, D. (2020, October 9). David Staples: Hinshaw struck right balance with new voluntary public health restrictions.</w:t>
      </w:r>
      <w:r>
        <w:rPr>
          <w:rFonts w:ascii="Times New Roman" w:eastAsia="Times New Roman" w:hAnsi="Times New Roman" w:cs="Times New Roman"/>
          <w:color w:val="000000"/>
          <w:sz w:val="24"/>
          <w:szCs w:val="24"/>
          <w:lang w:val="en-CA" w:eastAsia="fr-CA"/>
        </w:rPr>
        <w:t xml:space="preserve"> </w:t>
      </w:r>
      <w:r w:rsidRPr="00D17975">
        <w:rPr>
          <w:rFonts w:ascii="Times New Roman" w:eastAsia="Times New Roman" w:hAnsi="Times New Roman" w:cs="Times New Roman"/>
          <w:i/>
          <w:iCs/>
          <w:color w:val="000000"/>
          <w:sz w:val="24"/>
          <w:szCs w:val="24"/>
          <w:lang w:eastAsia="fr-CA"/>
        </w:rPr>
        <w:t>Edmonton Journal</w:t>
      </w:r>
      <w:r w:rsidRPr="00D17975">
        <w:rPr>
          <w:rFonts w:ascii="Times New Roman" w:eastAsia="Times New Roman" w:hAnsi="Times New Roman" w:cs="Times New Roman"/>
          <w:color w:val="000000"/>
          <w:sz w:val="24"/>
          <w:szCs w:val="24"/>
          <w:lang w:eastAsia="fr-CA"/>
        </w:rPr>
        <w:t xml:space="preserve">. </w:t>
      </w:r>
      <w:hyperlink r:id="rId54" w:history="1">
        <w:r w:rsidRPr="00D17975">
          <w:rPr>
            <w:rStyle w:val="Lienhypertexte"/>
            <w:rFonts w:ascii="Times New Roman" w:eastAsia="Times New Roman" w:hAnsi="Times New Roman" w:cs="Times New Roman"/>
            <w:sz w:val="24"/>
            <w:szCs w:val="24"/>
            <w:lang w:eastAsia="fr-CA"/>
          </w:rPr>
          <w:t>https://edmontonjournal.com/opinion/columnists/david-staples-did-hinshaw-strike-right-balance-in-new-lockdown-measures</w:t>
        </w:r>
      </w:hyperlink>
    </w:p>
    <w:p w14:paraId="48060B08" w14:textId="77777777" w:rsidR="00BB1D2E" w:rsidRPr="00D17975" w:rsidRDefault="00BB1D2E" w:rsidP="00BB1D2E">
      <w:pPr>
        <w:spacing w:after="0" w:line="240" w:lineRule="auto"/>
        <w:ind w:left="600" w:hanging="600"/>
        <w:rPr>
          <w:rFonts w:ascii="Times New Roman" w:eastAsia="Times New Roman" w:hAnsi="Times New Roman" w:cs="Times New Roman"/>
          <w:color w:val="000000"/>
          <w:sz w:val="24"/>
          <w:szCs w:val="24"/>
          <w:lang w:eastAsia="fr-CA"/>
        </w:rPr>
      </w:pPr>
    </w:p>
    <w:p w14:paraId="0BF34115" w14:textId="77777777" w:rsidR="005E267C" w:rsidRDefault="005E267C" w:rsidP="005E267C">
      <w:pPr>
        <w:spacing w:after="0" w:line="240" w:lineRule="auto"/>
        <w:ind w:left="600" w:hanging="600"/>
        <w:rPr>
          <w:rFonts w:ascii="Times New Roman" w:eastAsia="Times New Roman" w:hAnsi="Times New Roman" w:cs="Times New Roman"/>
          <w:color w:val="000000"/>
          <w:sz w:val="24"/>
          <w:szCs w:val="24"/>
          <w:lang w:val="en-CA" w:eastAsia="fr-CA"/>
        </w:rPr>
      </w:pPr>
      <w:r w:rsidRPr="005A24A5">
        <w:rPr>
          <w:rFonts w:ascii="Times New Roman" w:eastAsia="Times New Roman" w:hAnsi="Times New Roman" w:cs="Times New Roman"/>
          <w:color w:val="000000"/>
          <w:sz w:val="24"/>
          <w:szCs w:val="24"/>
          <w:lang w:val="en-CA" w:eastAsia="fr-CA"/>
        </w:rPr>
        <w:t>The latest numbers on</w:t>
      </w:r>
      <w:r w:rsidRPr="000678F8">
        <w:rPr>
          <w:rFonts w:ascii="Times New Roman" w:eastAsia="Times New Roman" w:hAnsi="Times New Roman" w:cs="Times New Roman"/>
          <w:color w:val="000000"/>
          <w:sz w:val="24"/>
          <w:szCs w:val="24"/>
          <w:lang w:val="en-CA" w:eastAsia="fr-CA"/>
        </w:rPr>
        <w:t xml:space="preserve"> COVID-19 in Canada for Aug. 1. (</w:t>
      </w:r>
      <w:r>
        <w:rPr>
          <w:rFonts w:ascii="Times New Roman" w:eastAsia="Times New Roman" w:hAnsi="Times New Roman" w:cs="Times New Roman"/>
          <w:color w:val="000000"/>
          <w:sz w:val="24"/>
          <w:szCs w:val="24"/>
          <w:lang w:val="en-CA" w:eastAsia="fr-CA"/>
        </w:rPr>
        <w:t>2020, August 1</w:t>
      </w:r>
      <w:r w:rsidRPr="000678F8">
        <w:rPr>
          <w:rFonts w:ascii="Times New Roman" w:eastAsia="Times New Roman" w:hAnsi="Times New Roman" w:cs="Times New Roman"/>
          <w:color w:val="000000"/>
          <w:sz w:val="24"/>
          <w:szCs w:val="24"/>
          <w:lang w:val="en-CA" w:eastAsia="fr-CA"/>
        </w:rPr>
        <w:t xml:space="preserve">). </w:t>
      </w:r>
      <w:r w:rsidRPr="000678F8">
        <w:rPr>
          <w:rFonts w:ascii="Times New Roman" w:eastAsia="Times New Roman" w:hAnsi="Times New Roman" w:cs="Times New Roman"/>
          <w:i/>
          <w:iCs/>
          <w:color w:val="000000"/>
          <w:sz w:val="24"/>
          <w:szCs w:val="24"/>
          <w:lang w:val="en-CA" w:eastAsia="fr-CA"/>
        </w:rPr>
        <w:t>OkotoksToday.ca</w:t>
      </w:r>
      <w:r w:rsidRPr="000678F8">
        <w:rPr>
          <w:rFonts w:ascii="Times New Roman" w:eastAsia="Times New Roman" w:hAnsi="Times New Roman" w:cs="Times New Roman"/>
          <w:color w:val="000000"/>
          <w:sz w:val="24"/>
          <w:szCs w:val="24"/>
          <w:lang w:val="en-CA" w:eastAsia="fr-CA"/>
        </w:rPr>
        <w:t xml:space="preserve">. </w:t>
      </w:r>
      <w:hyperlink r:id="rId55" w:history="1">
        <w:r w:rsidRPr="000678F8">
          <w:rPr>
            <w:rStyle w:val="Lienhypertexte"/>
            <w:rFonts w:ascii="Times New Roman" w:eastAsia="Times New Roman" w:hAnsi="Times New Roman" w:cs="Times New Roman"/>
            <w:sz w:val="24"/>
            <w:szCs w:val="24"/>
            <w:lang w:val="en-CA" w:eastAsia="fr-CA"/>
          </w:rPr>
          <w:t>https://www.okotokstoday.ca/national-news/the-latest-numbers-on-covid-19-in-canada-for-aug-1-2608095</w:t>
        </w:r>
      </w:hyperlink>
    </w:p>
    <w:p w14:paraId="6AC8F105" w14:textId="77777777" w:rsidR="005E267C" w:rsidRDefault="005E267C" w:rsidP="005E267C">
      <w:pPr>
        <w:spacing w:after="0" w:line="240" w:lineRule="auto"/>
        <w:ind w:left="600" w:hanging="600"/>
        <w:rPr>
          <w:rFonts w:ascii="Times New Roman" w:eastAsia="Times New Roman" w:hAnsi="Times New Roman" w:cs="Times New Roman"/>
          <w:color w:val="000000"/>
          <w:sz w:val="24"/>
          <w:szCs w:val="24"/>
          <w:lang w:val="en-CA" w:eastAsia="fr-CA"/>
        </w:rPr>
      </w:pPr>
    </w:p>
    <w:p w14:paraId="1FAC66E1" w14:textId="7509A5BE" w:rsidR="005E267C" w:rsidRDefault="005E267C" w:rsidP="005E267C">
      <w:pPr>
        <w:spacing w:after="0" w:line="240" w:lineRule="auto"/>
        <w:ind w:left="600" w:hanging="600"/>
        <w:rPr>
          <w:rStyle w:val="Lienhypertexte"/>
          <w:rFonts w:ascii="Times New Roman" w:eastAsia="Times New Roman" w:hAnsi="Times New Roman" w:cs="Times New Roman"/>
          <w:sz w:val="24"/>
          <w:szCs w:val="24"/>
          <w:lang w:val="en-CA" w:eastAsia="fr-CA"/>
        </w:rPr>
      </w:pPr>
      <w:r w:rsidRPr="005F7284">
        <w:rPr>
          <w:rFonts w:ascii="Times New Roman" w:eastAsia="Times New Roman" w:hAnsi="Times New Roman" w:cs="Times New Roman"/>
          <w:color w:val="000000"/>
          <w:sz w:val="24"/>
          <w:szCs w:val="24"/>
          <w:lang w:val="en-CA" w:eastAsia="fr-CA"/>
        </w:rPr>
        <w:t>The year of COVID-19 draws to a close with most, but not all holding majority approval.</w:t>
      </w:r>
      <w:r>
        <w:rPr>
          <w:rFonts w:ascii="Times New Roman" w:eastAsia="Times New Roman" w:hAnsi="Times New Roman" w:cs="Times New Roman"/>
          <w:i/>
          <w:iCs/>
          <w:color w:val="000000"/>
          <w:sz w:val="24"/>
          <w:szCs w:val="24"/>
          <w:lang w:val="en-CA" w:eastAsia="fr-CA"/>
        </w:rPr>
        <w:t xml:space="preserve"> </w:t>
      </w:r>
      <w:r w:rsidRPr="005F7284">
        <w:rPr>
          <w:rFonts w:ascii="Times New Roman" w:eastAsia="Times New Roman" w:hAnsi="Times New Roman" w:cs="Times New Roman"/>
          <w:color w:val="000000"/>
          <w:sz w:val="24"/>
          <w:szCs w:val="24"/>
          <w:lang w:val="en-CA" w:eastAsia="fr-CA"/>
        </w:rPr>
        <w:t xml:space="preserve">(2020, December). </w:t>
      </w:r>
      <w:r w:rsidRPr="005F7284">
        <w:rPr>
          <w:rFonts w:ascii="Times New Roman" w:eastAsia="Times New Roman" w:hAnsi="Times New Roman" w:cs="Times New Roman"/>
          <w:i/>
          <w:iCs/>
          <w:color w:val="000000"/>
          <w:sz w:val="24"/>
          <w:szCs w:val="24"/>
          <w:lang w:val="en-CA" w:eastAsia="fr-CA"/>
        </w:rPr>
        <w:t>Angus Reid Institute.</w:t>
      </w:r>
      <w:r w:rsidRPr="005F7284">
        <w:rPr>
          <w:rFonts w:ascii="Times New Roman" w:eastAsia="Times New Roman" w:hAnsi="Times New Roman" w:cs="Times New Roman"/>
          <w:color w:val="000000"/>
          <w:sz w:val="24"/>
          <w:szCs w:val="24"/>
          <w:lang w:val="en-CA" w:eastAsia="fr-CA"/>
        </w:rPr>
        <w:t xml:space="preserve"> </w:t>
      </w:r>
      <w:hyperlink r:id="rId56" w:history="1">
        <w:r w:rsidRPr="005F7284">
          <w:rPr>
            <w:rStyle w:val="Lienhypertexte"/>
            <w:rFonts w:ascii="Times New Roman" w:eastAsia="Times New Roman" w:hAnsi="Times New Roman" w:cs="Times New Roman"/>
            <w:sz w:val="24"/>
            <w:szCs w:val="24"/>
            <w:lang w:val="en-CA" w:eastAsia="fr-CA"/>
          </w:rPr>
          <w:t>https://angusreid.org/premier-approval-december2020/</w:t>
        </w:r>
      </w:hyperlink>
    </w:p>
    <w:p w14:paraId="4126C2CE" w14:textId="77777777" w:rsidR="00694F33" w:rsidRDefault="00694F33" w:rsidP="00694F33">
      <w:pPr>
        <w:spacing w:after="0" w:line="240" w:lineRule="auto"/>
        <w:ind w:left="600" w:hanging="600"/>
        <w:rPr>
          <w:rFonts w:ascii="Times New Roman" w:eastAsia="Times New Roman" w:hAnsi="Times New Roman" w:cs="Times New Roman"/>
          <w:color w:val="000000"/>
          <w:sz w:val="24"/>
          <w:szCs w:val="24"/>
          <w:lang w:val="en-CA" w:eastAsia="fr-CA"/>
        </w:rPr>
      </w:pPr>
    </w:p>
    <w:p w14:paraId="6C03D124" w14:textId="070C2A83" w:rsidR="00694F33" w:rsidRPr="00694F33" w:rsidRDefault="00694F33" w:rsidP="00694F33">
      <w:pPr>
        <w:spacing w:after="0" w:line="240" w:lineRule="auto"/>
        <w:ind w:left="600" w:hanging="600"/>
        <w:rPr>
          <w:rFonts w:ascii="Times New Roman" w:eastAsia="Times New Roman" w:hAnsi="Times New Roman" w:cs="Times New Roman"/>
          <w:color w:val="000000"/>
          <w:sz w:val="24"/>
          <w:szCs w:val="24"/>
          <w:lang w:val="en-CA" w:eastAsia="fr-CA"/>
        </w:rPr>
      </w:pPr>
      <w:r w:rsidRPr="00694F33">
        <w:rPr>
          <w:rFonts w:ascii="Times New Roman" w:eastAsia="Times New Roman" w:hAnsi="Times New Roman" w:cs="Times New Roman"/>
          <w:color w:val="000000"/>
          <w:sz w:val="24"/>
          <w:szCs w:val="24"/>
          <w:lang w:val="en-CA" w:eastAsia="fr-CA"/>
        </w:rPr>
        <w:t>Thomas, K. (2020, December 3). </w:t>
      </w:r>
      <w:r w:rsidRPr="00694F33">
        <w:rPr>
          <w:rFonts w:ascii="Times New Roman" w:eastAsia="Times New Roman" w:hAnsi="Times New Roman" w:cs="Times New Roman"/>
          <w:i/>
          <w:iCs/>
          <w:color w:val="000000"/>
          <w:sz w:val="24"/>
          <w:szCs w:val="24"/>
          <w:lang w:val="en-CA" w:eastAsia="fr-CA"/>
        </w:rPr>
        <w:t>Christmas cancellation: Quebec backtracks and calls off holiday gatherings</w:t>
      </w:r>
      <w:r w:rsidRPr="00694F33">
        <w:rPr>
          <w:rFonts w:ascii="Times New Roman" w:eastAsia="Times New Roman" w:hAnsi="Times New Roman" w:cs="Times New Roman"/>
          <w:color w:val="000000"/>
          <w:sz w:val="24"/>
          <w:szCs w:val="24"/>
          <w:lang w:val="en-CA" w:eastAsia="fr-CA"/>
        </w:rPr>
        <w:t xml:space="preserve">. CTV. </w:t>
      </w:r>
      <w:hyperlink r:id="rId57" w:history="1">
        <w:r w:rsidRPr="00694F33">
          <w:rPr>
            <w:rStyle w:val="Lienhypertexte"/>
            <w:rFonts w:ascii="Times New Roman" w:eastAsia="Times New Roman" w:hAnsi="Times New Roman" w:cs="Times New Roman"/>
            <w:sz w:val="24"/>
            <w:szCs w:val="24"/>
            <w:lang w:val="en-CA" w:eastAsia="fr-CA"/>
          </w:rPr>
          <w:t>https://montreal.ctvnews.ca/christmas-cancellation-quebec-backtracks-and-calls-off-holiday-gatherings-1.5215734</w:t>
        </w:r>
      </w:hyperlink>
    </w:p>
    <w:p w14:paraId="0E2872EC" w14:textId="77777777" w:rsidR="005E267C" w:rsidRPr="005E267C" w:rsidRDefault="005E267C" w:rsidP="005E267C">
      <w:pPr>
        <w:spacing w:after="0" w:line="240" w:lineRule="auto"/>
        <w:ind w:left="600" w:hanging="600"/>
        <w:rPr>
          <w:rFonts w:ascii="Times New Roman" w:eastAsia="Times New Roman" w:hAnsi="Times New Roman" w:cs="Times New Roman"/>
          <w:color w:val="000000"/>
          <w:sz w:val="24"/>
          <w:szCs w:val="24"/>
          <w:lang w:val="en-CA" w:eastAsia="fr-CA"/>
        </w:rPr>
      </w:pPr>
    </w:p>
    <w:p w14:paraId="77505686" w14:textId="7A1A3AE0" w:rsidR="00694F33" w:rsidRDefault="005E267C" w:rsidP="005E267C">
      <w:pPr>
        <w:pStyle w:val="NormalWeb"/>
        <w:spacing w:before="0" w:beforeAutospacing="0" w:after="0" w:afterAutospacing="0"/>
        <w:ind w:left="600" w:hanging="600"/>
        <w:rPr>
          <w:rStyle w:val="Lienhypertexte"/>
          <w:lang w:val="en-CA"/>
        </w:rPr>
      </w:pPr>
      <w:r w:rsidRPr="00B60191">
        <w:rPr>
          <w:color w:val="000000"/>
          <w:lang w:val="en-CA"/>
        </w:rPr>
        <w:t xml:space="preserve">Thomas, K. (2021, March 9). COVID-19 timeline: A year like no other in Quebec. </w:t>
      </w:r>
      <w:r w:rsidRPr="00B60191">
        <w:rPr>
          <w:i/>
          <w:iCs/>
          <w:color w:val="000000"/>
          <w:lang w:val="en-CA"/>
        </w:rPr>
        <w:t>Montreal Gazette</w:t>
      </w:r>
      <w:r w:rsidRPr="00B60191">
        <w:rPr>
          <w:color w:val="000000"/>
          <w:lang w:val="en-CA"/>
        </w:rPr>
        <w:t xml:space="preserve">. </w:t>
      </w:r>
      <w:hyperlink r:id="rId58" w:history="1">
        <w:r w:rsidRPr="00C762F5">
          <w:rPr>
            <w:rStyle w:val="Lienhypertexte"/>
            <w:lang w:val="en-CA"/>
          </w:rPr>
          <w:t>https://montrealgazette.com/news/local-news/covid-19-timeline-a-year-like-no-other-in-quebec</w:t>
        </w:r>
      </w:hyperlink>
    </w:p>
    <w:p w14:paraId="045B1545" w14:textId="77777777" w:rsidR="00694F33" w:rsidRDefault="00694F33" w:rsidP="005E267C">
      <w:pPr>
        <w:pStyle w:val="NormalWeb"/>
        <w:spacing w:before="0" w:beforeAutospacing="0" w:after="0" w:afterAutospacing="0"/>
        <w:ind w:left="600" w:hanging="600"/>
        <w:rPr>
          <w:rStyle w:val="Lienhypertexte"/>
          <w:lang w:val="en-CA"/>
        </w:rPr>
      </w:pPr>
    </w:p>
    <w:p w14:paraId="02A3CE3D" w14:textId="587071D0" w:rsidR="00315A01" w:rsidRDefault="00315A01" w:rsidP="00315A01">
      <w:pPr>
        <w:spacing w:after="0" w:line="240" w:lineRule="auto"/>
        <w:ind w:left="600" w:hanging="600"/>
        <w:rPr>
          <w:rFonts w:ascii="Times New Roman" w:eastAsia="Times New Roman" w:hAnsi="Times New Roman" w:cs="Times New Roman"/>
          <w:color w:val="000000"/>
          <w:sz w:val="24"/>
          <w:szCs w:val="24"/>
          <w:lang w:val="en-CA" w:eastAsia="fr-CA"/>
        </w:rPr>
      </w:pPr>
      <w:r>
        <w:rPr>
          <w:rFonts w:ascii="Times New Roman" w:eastAsia="Times New Roman" w:hAnsi="Times New Roman" w:cs="Times New Roman"/>
          <w:color w:val="000000"/>
          <w:sz w:val="24"/>
          <w:szCs w:val="24"/>
          <w:lang w:val="en-CA" w:eastAsia="fr-CA"/>
        </w:rPr>
        <w:lastRenderedPageBreak/>
        <w:t xml:space="preserve">Torrens, J., Finkbeiner, S., Crowshoe, A. </w:t>
      </w:r>
      <w:r w:rsidRPr="00315A01">
        <w:rPr>
          <w:rFonts w:ascii="Times New Roman" w:eastAsia="Times New Roman" w:hAnsi="Times New Roman" w:cs="Times New Roman"/>
          <w:color w:val="000000"/>
          <w:sz w:val="24"/>
          <w:szCs w:val="24"/>
          <w:lang w:val="en-CA" w:eastAsia="fr-CA"/>
        </w:rPr>
        <w:t>(2020, December 11)</w:t>
      </w:r>
      <w:r>
        <w:rPr>
          <w:rFonts w:ascii="Times New Roman" w:eastAsia="Times New Roman" w:hAnsi="Times New Roman" w:cs="Times New Roman"/>
          <w:color w:val="000000"/>
          <w:sz w:val="24"/>
          <w:szCs w:val="24"/>
          <w:lang w:val="en-CA" w:eastAsia="fr-CA"/>
        </w:rPr>
        <w:t xml:space="preserve">. </w:t>
      </w:r>
      <w:r w:rsidRPr="00315A01">
        <w:rPr>
          <w:rFonts w:ascii="Times New Roman" w:eastAsia="Times New Roman" w:hAnsi="Times New Roman" w:cs="Times New Roman"/>
          <w:i/>
          <w:iCs/>
          <w:color w:val="000000"/>
          <w:sz w:val="24"/>
          <w:szCs w:val="24"/>
          <w:lang w:val="en-CA" w:eastAsia="fr-CA"/>
        </w:rPr>
        <w:t>Alberta Government Announces Further Gathering Restrictions</w:t>
      </w:r>
      <w:r w:rsidRPr="00F35B07">
        <w:rPr>
          <w:rFonts w:ascii="Times New Roman" w:eastAsia="Times New Roman" w:hAnsi="Times New Roman" w:cs="Times New Roman"/>
          <w:i/>
          <w:iCs/>
          <w:color w:val="000000"/>
          <w:sz w:val="24"/>
          <w:szCs w:val="24"/>
          <w:lang w:val="en-CA" w:eastAsia="fr-CA"/>
        </w:rPr>
        <w:t>.</w:t>
      </w:r>
      <w:r w:rsidRPr="00315A01">
        <w:rPr>
          <w:rFonts w:ascii="Times New Roman" w:eastAsia="Times New Roman" w:hAnsi="Times New Roman" w:cs="Times New Roman"/>
          <w:i/>
          <w:iCs/>
          <w:color w:val="000000"/>
          <w:sz w:val="24"/>
          <w:szCs w:val="24"/>
          <w:lang w:val="en-CA" w:eastAsia="fr-CA"/>
        </w:rPr>
        <w:t xml:space="preserve"> </w:t>
      </w:r>
      <w:r w:rsidRPr="00315A01">
        <w:rPr>
          <w:rFonts w:ascii="Times New Roman" w:eastAsia="Times New Roman" w:hAnsi="Times New Roman" w:cs="Times New Roman"/>
          <w:color w:val="000000"/>
          <w:sz w:val="24"/>
          <w:szCs w:val="24"/>
          <w:lang w:val="en-CA" w:eastAsia="fr-CA"/>
        </w:rPr>
        <w:t xml:space="preserve">MLT Aikins. </w:t>
      </w:r>
      <w:hyperlink r:id="rId59" w:history="1">
        <w:r w:rsidRPr="00315A01">
          <w:rPr>
            <w:rStyle w:val="Lienhypertexte"/>
            <w:rFonts w:ascii="Times New Roman" w:eastAsia="Times New Roman" w:hAnsi="Times New Roman" w:cs="Times New Roman"/>
            <w:sz w:val="24"/>
            <w:szCs w:val="24"/>
            <w:lang w:val="en-CA" w:eastAsia="fr-CA"/>
          </w:rPr>
          <w:t>https://www.mltaikins.com/covid-19/alberta-go</w:t>
        </w:r>
        <w:r w:rsidRPr="00315A01">
          <w:rPr>
            <w:rStyle w:val="Lienhypertexte"/>
            <w:rFonts w:ascii="Times New Roman" w:eastAsia="Times New Roman" w:hAnsi="Times New Roman" w:cs="Times New Roman"/>
            <w:sz w:val="24"/>
            <w:szCs w:val="24"/>
            <w:lang w:val="en-CA" w:eastAsia="fr-CA"/>
          </w:rPr>
          <w:t>v</w:t>
        </w:r>
        <w:r w:rsidRPr="00315A01">
          <w:rPr>
            <w:rStyle w:val="Lienhypertexte"/>
            <w:rFonts w:ascii="Times New Roman" w:eastAsia="Times New Roman" w:hAnsi="Times New Roman" w:cs="Times New Roman"/>
            <w:sz w:val="24"/>
            <w:szCs w:val="24"/>
            <w:lang w:val="en-CA" w:eastAsia="fr-CA"/>
          </w:rPr>
          <w:t>ernment-announces-further-gathering-restrictions/</w:t>
        </w:r>
      </w:hyperlink>
    </w:p>
    <w:p w14:paraId="2060EEEE" w14:textId="77777777" w:rsidR="005E267C" w:rsidRDefault="005E267C" w:rsidP="00D414F1">
      <w:pPr>
        <w:pStyle w:val="NormalWeb"/>
        <w:spacing w:before="0" w:beforeAutospacing="0" w:after="0" w:afterAutospacing="0"/>
        <w:ind w:left="600" w:hanging="600"/>
        <w:rPr>
          <w:color w:val="000000"/>
          <w:lang w:val="en-CA"/>
        </w:rPr>
      </w:pPr>
    </w:p>
    <w:p w14:paraId="240D00A8" w14:textId="6035E583" w:rsidR="005E267C" w:rsidRPr="006F58E2" w:rsidRDefault="005E267C" w:rsidP="005E267C">
      <w:pPr>
        <w:pStyle w:val="NormalWeb"/>
        <w:spacing w:before="0" w:beforeAutospacing="0" w:after="0" w:afterAutospacing="0"/>
        <w:ind w:left="600" w:hanging="600"/>
      </w:pPr>
      <w:r w:rsidRPr="007D078F">
        <w:rPr>
          <w:color w:val="000000"/>
          <w:lang w:val="en-CA"/>
        </w:rPr>
        <w:t>Valleau, N. (2021, January 5). </w:t>
      </w:r>
      <w:r w:rsidRPr="002D7BE0">
        <w:rPr>
          <w:i/>
          <w:iCs/>
          <w:color w:val="000000"/>
          <w:lang w:val="en-CA"/>
        </w:rPr>
        <w:t>Alberta government ranks last among provinces for public perception of pandemic response: poll</w:t>
      </w:r>
      <w:r w:rsidRPr="007D078F">
        <w:rPr>
          <w:color w:val="000000"/>
          <w:lang w:val="en-CA"/>
        </w:rPr>
        <w:t xml:space="preserve">. </w:t>
      </w:r>
      <w:r w:rsidRPr="006F58E2">
        <w:rPr>
          <w:color w:val="000000"/>
        </w:rPr>
        <w:t xml:space="preserve">CBC. </w:t>
      </w:r>
      <w:hyperlink r:id="rId60" w:history="1">
        <w:r w:rsidRPr="006F58E2">
          <w:rPr>
            <w:rStyle w:val="Lienhypertexte"/>
          </w:rPr>
          <w:t>https://www.cbc.ca/news/canada/calgary/poll-kenney-covid-ucp-alberta-satisfaction-1.5861648</w:t>
        </w:r>
      </w:hyperlink>
      <w:r w:rsidRPr="006F58E2">
        <w:rPr>
          <w:color w:val="000000"/>
        </w:rPr>
        <w:t> </w:t>
      </w:r>
    </w:p>
    <w:p w14:paraId="6E02C47E" w14:textId="601B2321" w:rsidR="005E267C" w:rsidRPr="006F58E2" w:rsidRDefault="005E267C" w:rsidP="00D414F1">
      <w:pPr>
        <w:pStyle w:val="NormalWeb"/>
        <w:spacing w:before="0" w:beforeAutospacing="0" w:after="0" w:afterAutospacing="0"/>
        <w:ind w:left="600" w:hanging="600"/>
        <w:rPr>
          <w:color w:val="000000"/>
        </w:rPr>
      </w:pPr>
    </w:p>
    <w:p w14:paraId="1718A33E" w14:textId="77777777" w:rsidR="005E267C" w:rsidRDefault="005E267C" w:rsidP="005E267C">
      <w:pPr>
        <w:pStyle w:val="Titre2"/>
        <w:spacing w:before="0" w:line="240" w:lineRule="auto"/>
        <w:textAlignment w:val="baseline"/>
        <w:rPr>
          <w:rFonts w:ascii="Times New Roman" w:eastAsia="Times New Roman" w:hAnsi="Times New Roman" w:cs="Times New Roman"/>
          <w:color w:val="000000"/>
          <w:sz w:val="24"/>
          <w:szCs w:val="24"/>
          <w:lang w:val="en-CA" w:eastAsia="fr-CA"/>
        </w:rPr>
      </w:pPr>
      <w:r w:rsidRPr="006F58E2">
        <w:rPr>
          <w:rFonts w:ascii="Times New Roman" w:eastAsia="Times New Roman" w:hAnsi="Times New Roman" w:cs="Times New Roman"/>
          <w:color w:val="000000"/>
          <w:sz w:val="24"/>
          <w:szCs w:val="24"/>
          <w:lang w:eastAsia="fr-CA"/>
        </w:rPr>
        <w:t xml:space="preserve">‌Varrella, S. (2021, Mars 9). </w:t>
      </w:r>
      <w:r w:rsidRPr="00C36705">
        <w:rPr>
          <w:rFonts w:ascii="Times New Roman" w:eastAsia="Times New Roman" w:hAnsi="Times New Roman" w:cs="Times New Roman"/>
          <w:color w:val="000000"/>
          <w:sz w:val="24"/>
          <w:szCs w:val="24"/>
          <w:lang w:val="en-CA" w:eastAsia="fr-CA"/>
        </w:rPr>
        <w:t xml:space="preserve">Population estimates for Quebec, Canada from 2000 to 2010. </w:t>
      </w:r>
      <w:r>
        <w:rPr>
          <w:rFonts w:ascii="Times New Roman" w:eastAsia="Times New Roman" w:hAnsi="Times New Roman" w:cs="Times New Roman"/>
          <w:color w:val="000000"/>
          <w:sz w:val="24"/>
          <w:szCs w:val="24"/>
          <w:lang w:val="en-CA" w:eastAsia="fr-CA"/>
        </w:rPr>
        <w:tab/>
      </w:r>
      <w:r w:rsidRPr="00C36705">
        <w:rPr>
          <w:rFonts w:ascii="Times New Roman" w:eastAsia="Times New Roman" w:hAnsi="Times New Roman" w:cs="Times New Roman"/>
          <w:i/>
          <w:iCs/>
          <w:color w:val="000000"/>
          <w:sz w:val="24"/>
          <w:szCs w:val="24"/>
          <w:lang w:val="en-CA" w:eastAsia="fr-CA"/>
        </w:rPr>
        <w:t>Statista</w:t>
      </w:r>
      <w:r>
        <w:rPr>
          <w:rFonts w:ascii="Times New Roman" w:eastAsia="Times New Roman" w:hAnsi="Times New Roman" w:cs="Times New Roman"/>
          <w:color w:val="000000"/>
          <w:sz w:val="24"/>
          <w:szCs w:val="24"/>
          <w:lang w:val="en-CA" w:eastAsia="fr-CA"/>
        </w:rPr>
        <w:t xml:space="preserve">. </w:t>
      </w:r>
    </w:p>
    <w:p w14:paraId="273B50A6" w14:textId="77777777" w:rsidR="005E267C" w:rsidRDefault="00356D8A" w:rsidP="005E267C">
      <w:pPr>
        <w:pStyle w:val="Titre2"/>
        <w:spacing w:before="0" w:line="240" w:lineRule="auto"/>
        <w:ind w:left="708"/>
        <w:textAlignment w:val="baseline"/>
        <w:rPr>
          <w:rFonts w:ascii="Times New Roman" w:eastAsia="Times New Roman" w:hAnsi="Times New Roman" w:cs="Times New Roman"/>
          <w:color w:val="000000"/>
          <w:sz w:val="24"/>
          <w:szCs w:val="24"/>
          <w:lang w:val="en-CA" w:eastAsia="fr-CA"/>
        </w:rPr>
      </w:pPr>
      <w:hyperlink r:id="rId61" w:anchor=":~:text=This%20statistic%20shows%20the%20estimated,was%20about%208.57%20million%20people" w:history="1">
        <w:r w:rsidR="005E267C" w:rsidRPr="00C762F5">
          <w:rPr>
            <w:rStyle w:val="Lienhypertexte"/>
            <w:rFonts w:ascii="Times New Roman" w:eastAsia="Times New Roman" w:hAnsi="Times New Roman" w:cs="Times New Roman"/>
            <w:sz w:val="24"/>
            <w:szCs w:val="24"/>
            <w:lang w:val="en-CA" w:eastAsia="fr-CA"/>
          </w:rPr>
          <w:t>https://www.statista.com/statistics/569873/population-estimates-quebec-canada/#:~:text=This%20statistic%20shows%20the%20estimated,was%20about%208.57%20million%20people</w:t>
        </w:r>
      </w:hyperlink>
      <w:r w:rsidR="005E267C" w:rsidRPr="00C36705">
        <w:rPr>
          <w:rFonts w:ascii="Times New Roman" w:eastAsia="Times New Roman" w:hAnsi="Times New Roman" w:cs="Times New Roman"/>
          <w:color w:val="000000"/>
          <w:sz w:val="24"/>
          <w:szCs w:val="24"/>
          <w:lang w:val="en-CA" w:eastAsia="fr-CA"/>
        </w:rPr>
        <w:t>.</w:t>
      </w:r>
    </w:p>
    <w:p w14:paraId="211AAAD6" w14:textId="77777777" w:rsidR="005E267C" w:rsidRDefault="005E267C" w:rsidP="00D414F1">
      <w:pPr>
        <w:pStyle w:val="NormalWeb"/>
        <w:spacing w:before="0" w:beforeAutospacing="0" w:after="0" w:afterAutospacing="0"/>
        <w:ind w:left="600" w:hanging="600"/>
        <w:rPr>
          <w:color w:val="000000"/>
          <w:lang w:val="en-CA"/>
        </w:rPr>
      </w:pPr>
    </w:p>
    <w:p w14:paraId="3E2EDA82" w14:textId="4C8C4523" w:rsidR="005E267C" w:rsidRDefault="005E267C" w:rsidP="005E267C">
      <w:pPr>
        <w:pStyle w:val="NormalWeb"/>
        <w:spacing w:before="0" w:beforeAutospacing="0" w:after="0" w:afterAutospacing="0"/>
        <w:ind w:left="600" w:hanging="600"/>
        <w:rPr>
          <w:color w:val="000000"/>
          <w:lang w:val="en-CA"/>
        </w:rPr>
      </w:pPr>
      <w:r w:rsidRPr="00ED6762">
        <w:rPr>
          <w:color w:val="000000"/>
          <w:lang w:val="en-CA"/>
        </w:rPr>
        <w:t>‌</w:t>
      </w:r>
      <w:r w:rsidRPr="00567506">
        <w:rPr>
          <w:i/>
          <w:iCs/>
          <w:color w:val="000000"/>
          <w:lang w:val="en-CA"/>
        </w:rPr>
        <w:t xml:space="preserve"> </w:t>
      </w:r>
      <w:r w:rsidRPr="002D7BE0">
        <w:rPr>
          <w:i/>
          <w:iCs/>
          <w:color w:val="000000"/>
          <w:lang w:val="en-CA"/>
        </w:rPr>
        <w:t>What you need to know about COVID-19 in Alberta on Saturday, Oct. 31</w:t>
      </w:r>
      <w:r w:rsidRPr="00567506">
        <w:rPr>
          <w:color w:val="000000"/>
          <w:lang w:val="en-CA"/>
        </w:rPr>
        <w:t xml:space="preserve">. (2020, October 31). </w:t>
      </w:r>
      <w:r w:rsidRPr="002D7BE0">
        <w:rPr>
          <w:color w:val="000000"/>
          <w:lang w:val="en-CA"/>
        </w:rPr>
        <w:t>CBC</w:t>
      </w:r>
      <w:r w:rsidRPr="00567506">
        <w:rPr>
          <w:color w:val="000000"/>
          <w:lang w:val="en-CA"/>
        </w:rPr>
        <w:t xml:space="preserve">. </w:t>
      </w:r>
      <w:hyperlink r:id="rId62" w:history="1">
        <w:r w:rsidRPr="00C844BF">
          <w:rPr>
            <w:rStyle w:val="Lienhypertexte"/>
            <w:lang w:val="en-CA"/>
          </w:rPr>
          <w:t>https://www.cbc.ca/news/canada/calgary/alberta-covid-coronavirus-october-30-1.5785084</w:t>
        </w:r>
      </w:hyperlink>
    </w:p>
    <w:p w14:paraId="561BC78F" w14:textId="77777777" w:rsidR="005E267C" w:rsidRDefault="005E267C" w:rsidP="00D414F1">
      <w:pPr>
        <w:pStyle w:val="NormalWeb"/>
        <w:spacing w:before="0" w:beforeAutospacing="0" w:after="0" w:afterAutospacing="0"/>
        <w:ind w:left="600" w:hanging="600"/>
        <w:rPr>
          <w:color w:val="000000"/>
          <w:lang w:val="en-CA"/>
        </w:rPr>
      </w:pPr>
    </w:p>
    <w:p w14:paraId="74EF42C6" w14:textId="034A57ED" w:rsidR="00D10646" w:rsidRPr="00D414F1" w:rsidRDefault="009052B8" w:rsidP="00D414F1">
      <w:pPr>
        <w:pStyle w:val="NormalWeb"/>
        <w:spacing w:before="0" w:beforeAutospacing="0" w:after="0" w:afterAutospacing="0"/>
        <w:ind w:left="600" w:hanging="600"/>
        <w:rPr>
          <w:color w:val="000000"/>
          <w:lang w:val="en-CA"/>
        </w:rPr>
      </w:pPr>
      <w:r w:rsidRPr="00982E7F">
        <w:rPr>
          <w:color w:val="000000"/>
          <w:lang w:val="en-CA"/>
        </w:rPr>
        <w:t>2019 Provincial General Election Official Results Release</w:t>
      </w:r>
      <w:r>
        <w:rPr>
          <w:color w:val="000000"/>
          <w:lang w:val="en-CA"/>
        </w:rPr>
        <w:t>d</w:t>
      </w:r>
      <w:r w:rsidRPr="00982E7F">
        <w:rPr>
          <w:color w:val="000000"/>
          <w:lang w:val="en-CA"/>
        </w:rPr>
        <w:t xml:space="preserve">. (2019, April 26). </w:t>
      </w:r>
      <w:r w:rsidRPr="00982E7F">
        <w:rPr>
          <w:i/>
          <w:iCs/>
          <w:color w:val="000000"/>
          <w:lang w:val="en-CA"/>
        </w:rPr>
        <w:t>Elections Alberta</w:t>
      </w:r>
      <w:r w:rsidRPr="00982E7F">
        <w:rPr>
          <w:color w:val="000000"/>
          <w:lang w:val="en-CA"/>
        </w:rPr>
        <w:t xml:space="preserve">. </w:t>
      </w:r>
      <w:hyperlink r:id="rId63" w:history="1">
        <w:r w:rsidRPr="00C844BF">
          <w:rPr>
            <w:rStyle w:val="Lienhypertexte"/>
            <w:lang w:val="en-CA"/>
          </w:rPr>
          <w:t>https://www.elections.ab.ca/resources/media/news-releases/2019/04/26/2019-provincial-general-election-official-results-released/</w:t>
        </w:r>
      </w:hyperlink>
    </w:p>
    <w:p w14:paraId="7B94643C" w14:textId="77777777" w:rsidR="00D17975" w:rsidRPr="00C36705" w:rsidRDefault="00D17975">
      <w:pPr>
        <w:rPr>
          <w:lang w:val="en-CA"/>
        </w:rPr>
      </w:pPr>
    </w:p>
    <w:sectPr w:rsidR="00D17975" w:rsidRPr="00C36705" w:rsidSect="00D175E1">
      <w:footerReference w:type="default" r:id="rId64"/>
      <w:pgSz w:w="12240" w:h="15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F02A0" w14:textId="77777777" w:rsidR="008F22B0" w:rsidRDefault="008F22B0" w:rsidP="00D175E1">
      <w:pPr>
        <w:spacing w:after="0" w:line="240" w:lineRule="auto"/>
      </w:pPr>
      <w:r>
        <w:separator/>
      </w:r>
    </w:p>
  </w:endnote>
  <w:endnote w:type="continuationSeparator" w:id="0">
    <w:p w14:paraId="7148E4F5" w14:textId="77777777" w:rsidR="008F22B0" w:rsidRDefault="008F22B0" w:rsidP="00D17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354425"/>
      <w:docPartObj>
        <w:docPartGallery w:val="Page Numbers (Bottom of Page)"/>
        <w:docPartUnique/>
      </w:docPartObj>
    </w:sdtPr>
    <w:sdtContent>
      <w:p w14:paraId="09302D1B" w14:textId="49738498" w:rsidR="00356D8A" w:rsidRDefault="00356D8A">
        <w:pPr>
          <w:pStyle w:val="Pieddepage"/>
          <w:jc w:val="right"/>
        </w:pPr>
        <w:r>
          <w:fldChar w:fldCharType="begin"/>
        </w:r>
        <w:r>
          <w:instrText>PAGE   \* MERGEFORMAT</w:instrText>
        </w:r>
        <w:r>
          <w:fldChar w:fldCharType="separate"/>
        </w:r>
        <w:r>
          <w:rPr>
            <w:lang w:val="fr-FR"/>
          </w:rPr>
          <w:t>2</w:t>
        </w:r>
        <w:r>
          <w:fldChar w:fldCharType="end"/>
        </w:r>
      </w:p>
    </w:sdtContent>
  </w:sdt>
  <w:p w14:paraId="5116DCD4" w14:textId="77777777" w:rsidR="00356D8A" w:rsidRDefault="00356D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41946" w14:textId="77777777" w:rsidR="008F22B0" w:rsidRDefault="008F22B0" w:rsidP="00D175E1">
      <w:pPr>
        <w:spacing w:after="0" w:line="240" w:lineRule="auto"/>
      </w:pPr>
      <w:r>
        <w:separator/>
      </w:r>
    </w:p>
  </w:footnote>
  <w:footnote w:type="continuationSeparator" w:id="0">
    <w:p w14:paraId="1AA8A50E" w14:textId="77777777" w:rsidR="008F22B0" w:rsidRDefault="008F22B0" w:rsidP="00D175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F1"/>
    <w:rsid w:val="000019C7"/>
    <w:rsid w:val="000646AE"/>
    <w:rsid w:val="00066DB2"/>
    <w:rsid w:val="0006775B"/>
    <w:rsid w:val="000678F8"/>
    <w:rsid w:val="00073508"/>
    <w:rsid w:val="000F5134"/>
    <w:rsid w:val="00113811"/>
    <w:rsid w:val="00116F16"/>
    <w:rsid w:val="001200AB"/>
    <w:rsid w:val="00140154"/>
    <w:rsid w:val="001500BE"/>
    <w:rsid w:val="0022794E"/>
    <w:rsid w:val="002358F4"/>
    <w:rsid w:val="00246141"/>
    <w:rsid w:val="00284037"/>
    <w:rsid w:val="002B00F1"/>
    <w:rsid w:val="002D6D02"/>
    <w:rsid w:val="002D7BE0"/>
    <w:rsid w:val="002E4097"/>
    <w:rsid w:val="00315A01"/>
    <w:rsid w:val="0032663F"/>
    <w:rsid w:val="00336488"/>
    <w:rsid w:val="00356D8A"/>
    <w:rsid w:val="003904DD"/>
    <w:rsid w:val="00397571"/>
    <w:rsid w:val="003B3DA7"/>
    <w:rsid w:val="003C2AE9"/>
    <w:rsid w:val="003E096C"/>
    <w:rsid w:val="003E12BE"/>
    <w:rsid w:val="0041539D"/>
    <w:rsid w:val="00417F77"/>
    <w:rsid w:val="00435251"/>
    <w:rsid w:val="004431B1"/>
    <w:rsid w:val="004442FA"/>
    <w:rsid w:val="004610B0"/>
    <w:rsid w:val="0047404E"/>
    <w:rsid w:val="00494CFA"/>
    <w:rsid w:val="004C666B"/>
    <w:rsid w:val="004D3A92"/>
    <w:rsid w:val="004D6692"/>
    <w:rsid w:val="004F3195"/>
    <w:rsid w:val="0055418F"/>
    <w:rsid w:val="00567506"/>
    <w:rsid w:val="005A24A5"/>
    <w:rsid w:val="005A590B"/>
    <w:rsid w:val="005A5A3E"/>
    <w:rsid w:val="005A70A6"/>
    <w:rsid w:val="005C43A5"/>
    <w:rsid w:val="005C5AB0"/>
    <w:rsid w:val="005E267C"/>
    <w:rsid w:val="005F7284"/>
    <w:rsid w:val="0063052E"/>
    <w:rsid w:val="00654023"/>
    <w:rsid w:val="00694F33"/>
    <w:rsid w:val="006B575F"/>
    <w:rsid w:val="006E2E87"/>
    <w:rsid w:val="006E44C3"/>
    <w:rsid w:val="006F58E2"/>
    <w:rsid w:val="00711F51"/>
    <w:rsid w:val="007249DE"/>
    <w:rsid w:val="007359BB"/>
    <w:rsid w:val="00765F7C"/>
    <w:rsid w:val="00774BBB"/>
    <w:rsid w:val="00795DF0"/>
    <w:rsid w:val="007A0C78"/>
    <w:rsid w:val="007A103A"/>
    <w:rsid w:val="007A69DC"/>
    <w:rsid w:val="007B5CC2"/>
    <w:rsid w:val="007C1E50"/>
    <w:rsid w:val="007C2003"/>
    <w:rsid w:val="007E3F4F"/>
    <w:rsid w:val="007E76FD"/>
    <w:rsid w:val="007F5FD5"/>
    <w:rsid w:val="007F7734"/>
    <w:rsid w:val="00823BFF"/>
    <w:rsid w:val="00874FF3"/>
    <w:rsid w:val="008869E8"/>
    <w:rsid w:val="0089205A"/>
    <w:rsid w:val="008A3EFC"/>
    <w:rsid w:val="008D085F"/>
    <w:rsid w:val="008D16A2"/>
    <w:rsid w:val="008D436F"/>
    <w:rsid w:val="008E694B"/>
    <w:rsid w:val="008F22B0"/>
    <w:rsid w:val="008F56C8"/>
    <w:rsid w:val="008F74F6"/>
    <w:rsid w:val="009052B8"/>
    <w:rsid w:val="00913EDB"/>
    <w:rsid w:val="00916E74"/>
    <w:rsid w:val="00916F43"/>
    <w:rsid w:val="009244DC"/>
    <w:rsid w:val="0095483D"/>
    <w:rsid w:val="00956454"/>
    <w:rsid w:val="00966263"/>
    <w:rsid w:val="009714E5"/>
    <w:rsid w:val="00972C15"/>
    <w:rsid w:val="00982E7F"/>
    <w:rsid w:val="00983F4E"/>
    <w:rsid w:val="009A6721"/>
    <w:rsid w:val="009C54C6"/>
    <w:rsid w:val="00A01894"/>
    <w:rsid w:val="00A15346"/>
    <w:rsid w:val="00A21CF6"/>
    <w:rsid w:val="00A65F3B"/>
    <w:rsid w:val="00A70F2F"/>
    <w:rsid w:val="00A83B9D"/>
    <w:rsid w:val="00AA63D6"/>
    <w:rsid w:val="00AA798F"/>
    <w:rsid w:val="00AB14E6"/>
    <w:rsid w:val="00AB75D8"/>
    <w:rsid w:val="00AC0E4C"/>
    <w:rsid w:val="00AD1BD3"/>
    <w:rsid w:val="00B11DA5"/>
    <w:rsid w:val="00B445B0"/>
    <w:rsid w:val="00B60191"/>
    <w:rsid w:val="00BB1D2E"/>
    <w:rsid w:val="00BB52A0"/>
    <w:rsid w:val="00C06F50"/>
    <w:rsid w:val="00C359A4"/>
    <w:rsid w:val="00C36705"/>
    <w:rsid w:val="00C37855"/>
    <w:rsid w:val="00C62CA3"/>
    <w:rsid w:val="00C646C2"/>
    <w:rsid w:val="00C70896"/>
    <w:rsid w:val="00C85AB9"/>
    <w:rsid w:val="00C87344"/>
    <w:rsid w:val="00C952B1"/>
    <w:rsid w:val="00CA68CF"/>
    <w:rsid w:val="00CB55D1"/>
    <w:rsid w:val="00CC06FE"/>
    <w:rsid w:val="00CD11F1"/>
    <w:rsid w:val="00CF6411"/>
    <w:rsid w:val="00CF7D12"/>
    <w:rsid w:val="00D06224"/>
    <w:rsid w:val="00D10646"/>
    <w:rsid w:val="00D175E1"/>
    <w:rsid w:val="00D17975"/>
    <w:rsid w:val="00D22715"/>
    <w:rsid w:val="00D3666F"/>
    <w:rsid w:val="00D414F1"/>
    <w:rsid w:val="00D563F0"/>
    <w:rsid w:val="00DD5E72"/>
    <w:rsid w:val="00DF38A2"/>
    <w:rsid w:val="00E072CC"/>
    <w:rsid w:val="00E24097"/>
    <w:rsid w:val="00E52EB6"/>
    <w:rsid w:val="00E65DB5"/>
    <w:rsid w:val="00E9353C"/>
    <w:rsid w:val="00E96C39"/>
    <w:rsid w:val="00EB3A18"/>
    <w:rsid w:val="00ED3821"/>
    <w:rsid w:val="00ED42E4"/>
    <w:rsid w:val="00ED6762"/>
    <w:rsid w:val="00EE1B2C"/>
    <w:rsid w:val="00EF1A38"/>
    <w:rsid w:val="00F35B07"/>
    <w:rsid w:val="00F455C4"/>
    <w:rsid w:val="00F56C80"/>
    <w:rsid w:val="00F661AD"/>
    <w:rsid w:val="00F67421"/>
    <w:rsid w:val="00F70590"/>
    <w:rsid w:val="00FF012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9B68"/>
  <w15:chartTrackingRefBased/>
  <w15:docId w15:val="{F0DF2C82-CDEA-48BE-BB14-1C2F780A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C43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paragraph" w:styleId="Titre2">
    <w:name w:val="heading 2"/>
    <w:basedOn w:val="Normal"/>
    <w:next w:val="Normal"/>
    <w:link w:val="Titre2Car"/>
    <w:uiPriority w:val="9"/>
    <w:semiHidden/>
    <w:unhideWhenUsed/>
    <w:qFormat/>
    <w:rsid w:val="00A153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5C43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B00F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
    <w:name w:val="Hyperlink"/>
    <w:basedOn w:val="Policepardfaut"/>
    <w:uiPriority w:val="99"/>
    <w:unhideWhenUsed/>
    <w:rsid w:val="00982E7F"/>
    <w:rPr>
      <w:color w:val="0563C1" w:themeColor="hyperlink"/>
      <w:u w:val="single"/>
    </w:rPr>
  </w:style>
  <w:style w:type="character" w:styleId="Mentionnonrsolue">
    <w:name w:val="Unresolved Mention"/>
    <w:basedOn w:val="Policepardfaut"/>
    <w:uiPriority w:val="99"/>
    <w:semiHidden/>
    <w:unhideWhenUsed/>
    <w:rsid w:val="00982E7F"/>
    <w:rPr>
      <w:color w:val="605E5C"/>
      <w:shd w:val="clear" w:color="auto" w:fill="E1DFDD"/>
    </w:rPr>
  </w:style>
  <w:style w:type="character" w:styleId="Accentuation">
    <w:name w:val="Emphasis"/>
    <w:basedOn w:val="Policepardfaut"/>
    <w:uiPriority w:val="20"/>
    <w:qFormat/>
    <w:rsid w:val="005C43A5"/>
    <w:rPr>
      <w:i/>
      <w:iCs/>
    </w:rPr>
  </w:style>
  <w:style w:type="character" w:customStyle="1" w:styleId="Titre1Car">
    <w:name w:val="Titre 1 Car"/>
    <w:basedOn w:val="Policepardfaut"/>
    <w:link w:val="Titre1"/>
    <w:uiPriority w:val="9"/>
    <w:rsid w:val="005C43A5"/>
    <w:rPr>
      <w:rFonts w:ascii="Times New Roman" w:eastAsia="Times New Roman" w:hAnsi="Times New Roman" w:cs="Times New Roman"/>
      <w:b/>
      <w:bCs/>
      <w:kern w:val="36"/>
      <w:sz w:val="48"/>
      <w:szCs w:val="48"/>
      <w:lang w:eastAsia="fr-CA"/>
    </w:rPr>
  </w:style>
  <w:style w:type="character" w:customStyle="1" w:styleId="Titre3Car">
    <w:name w:val="Titre 3 Car"/>
    <w:basedOn w:val="Policepardfaut"/>
    <w:link w:val="Titre3"/>
    <w:uiPriority w:val="9"/>
    <w:semiHidden/>
    <w:rsid w:val="005C43A5"/>
    <w:rPr>
      <w:rFonts w:asciiTheme="majorHAnsi" w:eastAsiaTheme="majorEastAsia" w:hAnsiTheme="majorHAnsi" w:cstheme="majorBidi"/>
      <w:color w:val="1F3763" w:themeColor="accent1" w:themeShade="7F"/>
      <w:sz w:val="24"/>
      <w:szCs w:val="24"/>
    </w:rPr>
  </w:style>
  <w:style w:type="character" w:styleId="Lienhypertextesuivivisit">
    <w:name w:val="FollowedHyperlink"/>
    <w:basedOn w:val="Policepardfaut"/>
    <w:uiPriority w:val="99"/>
    <w:semiHidden/>
    <w:unhideWhenUsed/>
    <w:rsid w:val="00966263"/>
    <w:rPr>
      <w:color w:val="954F72" w:themeColor="followedHyperlink"/>
      <w:u w:val="single"/>
    </w:rPr>
  </w:style>
  <w:style w:type="paragraph" w:styleId="En-tte">
    <w:name w:val="header"/>
    <w:basedOn w:val="Normal"/>
    <w:link w:val="En-tteCar"/>
    <w:uiPriority w:val="99"/>
    <w:unhideWhenUsed/>
    <w:rsid w:val="00D175E1"/>
    <w:pPr>
      <w:tabs>
        <w:tab w:val="center" w:pos="4320"/>
        <w:tab w:val="right" w:pos="8640"/>
      </w:tabs>
      <w:spacing w:after="0" w:line="240" w:lineRule="auto"/>
    </w:pPr>
  </w:style>
  <w:style w:type="character" w:customStyle="1" w:styleId="En-tteCar">
    <w:name w:val="En-tête Car"/>
    <w:basedOn w:val="Policepardfaut"/>
    <w:link w:val="En-tte"/>
    <w:uiPriority w:val="99"/>
    <w:rsid w:val="00D175E1"/>
  </w:style>
  <w:style w:type="paragraph" w:styleId="Pieddepage">
    <w:name w:val="footer"/>
    <w:basedOn w:val="Normal"/>
    <w:link w:val="PieddepageCar"/>
    <w:uiPriority w:val="99"/>
    <w:unhideWhenUsed/>
    <w:rsid w:val="00D175E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175E1"/>
  </w:style>
  <w:style w:type="character" w:customStyle="1" w:styleId="Titre2Car">
    <w:name w:val="Titre 2 Car"/>
    <w:basedOn w:val="Policepardfaut"/>
    <w:link w:val="Titre2"/>
    <w:uiPriority w:val="9"/>
    <w:semiHidden/>
    <w:rsid w:val="00A15346"/>
    <w:rPr>
      <w:rFonts w:asciiTheme="majorHAnsi" w:eastAsiaTheme="majorEastAsia" w:hAnsiTheme="majorHAnsi" w:cstheme="majorBidi"/>
      <w:color w:val="2F5496" w:themeColor="accent1" w:themeShade="BF"/>
      <w:sz w:val="26"/>
      <w:szCs w:val="26"/>
    </w:rPr>
  </w:style>
  <w:style w:type="table" w:styleId="Grilledutableau">
    <w:name w:val="Table Grid"/>
    <w:basedOn w:val="TableauNormal"/>
    <w:uiPriority w:val="39"/>
    <w:rsid w:val="00073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splay-block">
    <w:name w:val="display-block"/>
    <w:basedOn w:val="Policepardfaut"/>
    <w:rsid w:val="00C36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0636">
      <w:bodyDiv w:val="1"/>
      <w:marLeft w:val="0"/>
      <w:marRight w:val="0"/>
      <w:marTop w:val="0"/>
      <w:marBottom w:val="0"/>
      <w:divBdr>
        <w:top w:val="none" w:sz="0" w:space="0" w:color="auto"/>
        <w:left w:val="none" w:sz="0" w:space="0" w:color="auto"/>
        <w:bottom w:val="none" w:sz="0" w:space="0" w:color="auto"/>
        <w:right w:val="none" w:sz="0" w:space="0" w:color="auto"/>
      </w:divBdr>
    </w:div>
    <w:div w:id="58750191">
      <w:bodyDiv w:val="1"/>
      <w:marLeft w:val="0"/>
      <w:marRight w:val="0"/>
      <w:marTop w:val="0"/>
      <w:marBottom w:val="0"/>
      <w:divBdr>
        <w:top w:val="none" w:sz="0" w:space="0" w:color="auto"/>
        <w:left w:val="none" w:sz="0" w:space="0" w:color="auto"/>
        <w:bottom w:val="none" w:sz="0" w:space="0" w:color="auto"/>
        <w:right w:val="none" w:sz="0" w:space="0" w:color="auto"/>
      </w:divBdr>
    </w:div>
    <w:div w:id="60294193">
      <w:bodyDiv w:val="1"/>
      <w:marLeft w:val="0"/>
      <w:marRight w:val="0"/>
      <w:marTop w:val="0"/>
      <w:marBottom w:val="0"/>
      <w:divBdr>
        <w:top w:val="none" w:sz="0" w:space="0" w:color="auto"/>
        <w:left w:val="none" w:sz="0" w:space="0" w:color="auto"/>
        <w:bottom w:val="none" w:sz="0" w:space="0" w:color="auto"/>
        <w:right w:val="none" w:sz="0" w:space="0" w:color="auto"/>
      </w:divBdr>
    </w:div>
    <w:div w:id="89666925">
      <w:bodyDiv w:val="1"/>
      <w:marLeft w:val="0"/>
      <w:marRight w:val="0"/>
      <w:marTop w:val="0"/>
      <w:marBottom w:val="0"/>
      <w:divBdr>
        <w:top w:val="none" w:sz="0" w:space="0" w:color="auto"/>
        <w:left w:val="none" w:sz="0" w:space="0" w:color="auto"/>
        <w:bottom w:val="none" w:sz="0" w:space="0" w:color="auto"/>
        <w:right w:val="none" w:sz="0" w:space="0" w:color="auto"/>
      </w:divBdr>
    </w:div>
    <w:div w:id="95685574">
      <w:bodyDiv w:val="1"/>
      <w:marLeft w:val="0"/>
      <w:marRight w:val="0"/>
      <w:marTop w:val="0"/>
      <w:marBottom w:val="0"/>
      <w:divBdr>
        <w:top w:val="none" w:sz="0" w:space="0" w:color="auto"/>
        <w:left w:val="none" w:sz="0" w:space="0" w:color="auto"/>
        <w:bottom w:val="none" w:sz="0" w:space="0" w:color="auto"/>
        <w:right w:val="none" w:sz="0" w:space="0" w:color="auto"/>
      </w:divBdr>
    </w:div>
    <w:div w:id="133497732">
      <w:bodyDiv w:val="1"/>
      <w:marLeft w:val="0"/>
      <w:marRight w:val="0"/>
      <w:marTop w:val="0"/>
      <w:marBottom w:val="0"/>
      <w:divBdr>
        <w:top w:val="none" w:sz="0" w:space="0" w:color="auto"/>
        <w:left w:val="none" w:sz="0" w:space="0" w:color="auto"/>
        <w:bottom w:val="none" w:sz="0" w:space="0" w:color="auto"/>
        <w:right w:val="none" w:sz="0" w:space="0" w:color="auto"/>
      </w:divBdr>
    </w:div>
    <w:div w:id="215554128">
      <w:bodyDiv w:val="1"/>
      <w:marLeft w:val="0"/>
      <w:marRight w:val="0"/>
      <w:marTop w:val="0"/>
      <w:marBottom w:val="0"/>
      <w:divBdr>
        <w:top w:val="none" w:sz="0" w:space="0" w:color="auto"/>
        <w:left w:val="none" w:sz="0" w:space="0" w:color="auto"/>
        <w:bottom w:val="none" w:sz="0" w:space="0" w:color="auto"/>
        <w:right w:val="none" w:sz="0" w:space="0" w:color="auto"/>
      </w:divBdr>
    </w:div>
    <w:div w:id="219439026">
      <w:bodyDiv w:val="1"/>
      <w:marLeft w:val="0"/>
      <w:marRight w:val="0"/>
      <w:marTop w:val="0"/>
      <w:marBottom w:val="0"/>
      <w:divBdr>
        <w:top w:val="none" w:sz="0" w:space="0" w:color="auto"/>
        <w:left w:val="none" w:sz="0" w:space="0" w:color="auto"/>
        <w:bottom w:val="none" w:sz="0" w:space="0" w:color="auto"/>
        <w:right w:val="none" w:sz="0" w:space="0" w:color="auto"/>
      </w:divBdr>
    </w:div>
    <w:div w:id="238752014">
      <w:bodyDiv w:val="1"/>
      <w:marLeft w:val="0"/>
      <w:marRight w:val="0"/>
      <w:marTop w:val="0"/>
      <w:marBottom w:val="0"/>
      <w:divBdr>
        <w:top w:val="none" w:sz="0" w:space="0" w:color="auto"/>
        <w:left w:val="none" w:sz="0" w:space="0" w:color="auto"/>
        <w:bottom w:val="none" w:sz="0" w:space="0" w:color="auto"/>
        <w:right w:val="none" w:sz="0" w:space="0" w:color="auto"/>
      </w:divBdr>
    </w:div>
    <w:div w:id="263150896">
      <w:bodyDiv w:val="1"/>
      <w:marLeft w:val="0"/>
      <w:marRight w:val="0"/>
      <w:marTop w:val="0"/>
      <w:marBottom w:val="0"/>
      <w:divBdr>
        <w:top w:val="none" w:sz="0" w:space="0" w:color="auto"/>
        <w:left w:val="none" w:sz="0" w:space="0" w:color="auto"/>
        <w:bottom w:val="none" w:sz="0" w:space="0" w:color="auto"/>
        <w:right w:val="none" w:sz="0" w:space="0" w:color="auto"/>
      </w:divBdr>
    </w:div>
    <w:div w:id="317809513">
      <w:bodyDiv w:val="1"/>
      <w:marLeft w:val="0"/>
      <w:marRight w:val="0"/>
      <w:marTop w:val="0"/>
      <w:marBottom w:val="0"/>
      <w:divBdr>
        <w:top w:val="none" w:sz="0" w:space="0" w:color="auto"/>
        <w:left w:val="none" w:sz="0" w:space="0" w:color="auto"/>
        <w:bottom w:val="none" w:sz="0" w:space="0" w:color="auto"/>
        <w:right w:val="none" w:sz="0" w:space="0" w:color="auto"/>
      </w:divBdr>
    </w:div>
    <w:div w:id="408188227">
      <w:bodyDiv w:val="1"/>
      <w:marLeft w:val="0"/>
      <w:marRight w:val="0"/>
      <w:marTop w:val="0"/>
      <w:marBottom w:val="0"/>
      <w:divBdr>
        <w:top w:val="none" w:sz="0" w:space="0" w:color="auto"/>
        <w:left w:val="none" w:sz="0" w:space="0" w:color="auto"/>
        <w:bottom w:val="none" w:sz="0" w:space="0" w:color="auto"/>
        <w:right w:val="none" w:sz="0" w:space="0" w:color="auto"/>
      </w:divBdr>
    </w:div>
    <w:div w:id="410002417">
      <w:bodyDiv w:val="1"/>
      <w:marLeft w:val="0"/>
      <w:marRight w:val="0"/>
      <w:marTop w:val="0"/>
      <w:marBottom w:val="0"/>
      <w:divBdr>
        <w:top w:val="none" w:sz="0" w:space="0" w:color="auto"/>
        <w:left w:val="none" w:sz="0" w:space="0" w:color="auto"/>
        <w:bottom w:val="none" w:sz="0" w:space="0" w:color="auto"/>
        <w:right w:val="none" w:sz="0" w:space="0" w:color="auto"/>
      </w:divBdr>
    </w:div>
    <w:div w:id="417755732">
      <w:bodyDiv w:val="1"/>
      <w:marLeft w:val="0"/>
      <w:marRight w:val="0"/>
      <w:marTop w:val="0"/>
      <w:marBottom w:val="0"/>
      <w:divBdr>
        <w:top w:val="none" w:sz="0" w:space="0" w:color="auto"/>
        <w:left w:val="none" w:sz="0" w:space="0" w:color="auto"/>
        <w:bottom w:val="none" w:sz="0" w:space="0" w:color="auto"/>
        <w:right w:val="none" w:sz="0" w:space="0" w:color="auto"/>
      </w:divBdr>
    </w:div>
    <w:div w:id="422337169">
      <w:bodyDiv w:val="1"/>
      <w:marLeft w:val="0"/>
      <w:marRight w:val="0"/>
      <w:marTop w:val="0"/>
      <w:marBottom w:val="0"/>
      <w:divBdr>
        <w:top w:val="none" w:sz="0" w:space="0" w:color="auto"/>
        <w:left w:val="none" w:sz="0" w:space="0" w:color="auto"/>
        <w:bottom w:val="none" w:sz="0" w:space="0" w:color="auto"/>
        <w:right w:val="none" w:sz="0" w:space="0" w:color="auto"/>
      </w:divBdr>
    </w:div>
    <w:div w:id="427315368">
      <w:bodyDiv w:val="1"/>
      <w:marLeft w:val="0"/>
      <w:marRight w:val="0"/>
      <w:marTop w:val="0"/>
      <w:marBottom w:val="0"/>
      <w:divBdr>
        <w:top w:val="none" w:sz="0" w:space="0" w:color="auto"/>
        <w:left w:val="none" w:sz="0" w:space="0" w:color="auto"/>
        <w:bottom w:val="none" w:sz="0" w:space="0" w:color="auto"/>
        <w:right w:val="none" w:sz="0" w:space="0" w:color="auto"/>
      </w:divBdr>
    </w:div>
    <w:div w:id="451173680">
      <w:bodyDiv w:val="1"/>
      <w:marLeft w:val="0"/>
      <w:marRight w:val="0"/>
      <w:marTop w:val="0"/>
      <w:marBottom w:val="0"/>
      <w:divBdr>
        <w:top w:val="none" w:sz="0" w:space="0" w:color="auto"/>
        <w:left w:val="none" w:sz="0" w:space="0" w:color="auto"/>
        <w:bottom w:val="none" w:sz="0" w:space="0" w:color="auto"/>
        <w:right w:val="none" w:sz="0" w:space="0" w:color="auto"/>
      </w:divBdr>
    </w:div>
    <w:div w:id="518085093">
      <w:bodyDiv w:val="1"/>
      <w:marLeft w:val="0"/>
      <w:marRight w:val="0"/>
      <w:marTop w:val="0"/>
      <w:marBottom w:val="0"/>
      <w:divBdr>
        <w:top w:val="none" w:sz="0" w:space="0" w:color="auto"/>
        <w:left w:val="none" w:sz="0" w:space="0" w:color="auto"/>
        <w:bottom w:val="none" w:sz="0" w:space="0" w:color="auto"/>
        <w:right w:val="none" w:sz="0" w:space="0" w:color="auto"/>
      </w:divBdr>
    </w:div>
    <w:div w:id="523327650">
      <w:bodyDiv w:val="1"/>
      <w:marLeft w:val="0"/>
      <w:marRight w:val="0"/>
      <w:marTop w:val="0"/>
      <w:marBottom w:val="0"/>
      <w:divBdr>
        <w:top w:val="none" w:sz="0" w:space="0" w:color="auto"/>
        <w:left w:val="none" w:sz="0" w:space="0" w:color="auto"/>
        <w:bottom w:val="none" w:sz="0" w:space="0" w:color="auto"/>
        <w:right w:val="none" w:sz="0" w:space="0" w:color="auto"/>
      </w:divBdr>
    </w:div>
    <w:div w:id="536554181">
      <w:bodyDiv w:val="1"/>
      <w:marLeft w:val="0"/>
      <w:marRight w:val="0"/>
      <w:marTop w:val="0"/>
      <w:marBottom w:val="0"/>
      <w:divBdr>
        <w:top w:val="none" w:sz="0" w:space="0" w:color="auto"/>
        <w:left w:val="none" w:sz="0" w:space="0" w:color="auto"/>
        <w:bottom w:val="none" w:sz="0" w:space="0" w:color="auto"/>
        <w:right w:val="none" w:sz="0" w:space="0" w:color="auto"/>
      </w:divBdr>
    </w:div>
    <w:div w:id="681009377">
      <w:bodyDiv w:val="1"/>
      <w:marLeft w:val="0"/>
      <w:marRight w:val="0"/>
      <w:marTop w:val="0"/>
      <w:marBottom w:val="0"/>
      <w:divBdr>
        <w:top w:val="none" w:sz="0" w:space="0" w:color="auto"/>
        <w:left w:val="none" w:sz="0" w:space="0" w:color="auto"/>
        <w:bottom w:val="none" w:sz="0" w:space="0" w:color="auto"/>
        <w:right w:val="none" w:sz="0" w:space="0" w:color="auto"/>
      </w:divBdr>
    </w:div>
    <w:div w:id="764812073">
      <w:bodyDiv w:val="1"/>
      <w:marLeft w:val="0"/>
      <w:marRight w:val="0"/>
      <w:marTop w:val="0"/>
      <w:marBottom w:val="0"/>
      <w:divBdr>
        <w:top w:val="none" w:sz="0" w:space="0" w:color="auto"/>
        <w:left w:val="none" w:sz="0" w:space="0" w:color="auto"/>
        <w:bottom w:val="none" w:sz="0" w:space="0" w:color="auto"/>
        <w:right w:val="none" w:sz="0" w:space="0" w:color="auto"/>
      </w:divBdr>
    </w:div>
    <w:div w:id="777020079">
      <w:bodyDiv w:val="1"/>
      <w:marLeft w:val="0"/>
      <w:marRight w:val="0"/>
      <w:marTop w:val="0"/>
      <w:marBottom w:val="0"/>
      <w:divBdr>
        <w:top w:val="none" w:sz="0" w:space="0" w:color="auto"/>
        <w:left w:val="none" w:sz="0" w:space="0" w:color="auto"/>
        <w:bottom w:val="none" w:sz="0" w:space="0" w:color="auto"/>
        <w:right w:val="none" w:sz="0" w:space="0" w:color="auto"/>
      </w:divBdr>
    </w:div>
    <w:div w:id="863521385">
      <w:bodyDiv w:val="1"/>
      <w:marLeft w:val="0"/>
      <w:marRight w:val="0"/>
      <w:marTop w:val="0"/>
      <w:marBottom w:val="0"/>
      <w:divBdr>
        <w:top w:val="none" w:sz="0" w:space="0" w:color="auto"/>
        <w:left w:val="none" w:sz="0" w:space="0" w:color="auto"/>
        <w:bottom w:val="none" w:sz="0" w:space="0" w:color="auto"/>
        <w:right w:val="none" w:sz="0" w:space="0" w:color="auto"/>
      </w:divBdr>
    </w:div>
    <w:div w:id="863591443">
      <w:bodyDiv w:val="1"/>
      <w:marLeft w:val="0"/>
      <w:marRight w:val="0"/>
      <w:marTop w:val="0"/>
      <w:marBottom w:val="0"/>
      <w:divBdr>
        <w:top w:val="none" w:sz="0" w:space="0" w:color="auto"/>
        <w:left w:val="none" w:sz="0" w:space="0" w:color="auto"/>
        <w:bottom w:val="none" w:sz="0" w:space="0" w:color="auto"/>
        <w:right w:val="none" w:sz="0" w:space="0" w:color="auto"/>
      </w:divBdr>
    </w:div>
    <w:div w:id="905992762">
      <w:bodyDiv w:val="1"/>
      <w:marLeft w:val="0"/>
      <w:marRight w:val="0"/>
      <w:marTop w:val="0"/>
      <w:marBottom w:val="0"/>
      <w:divBdr>
        <w:top w:val="none" w:sz="0" w:space="0" w:color="auto"/>
        <w:left w:val="none" w:sz="0" w:space="0" w:color="auto"/>
        <w:bottom w:val="none" w:sz="0" w:space="0" w:color="auto"/>
        <w:right w:val="none" w:sz="0" w:space="0" w:color="auto"/>
      </w:divBdr>
    </w:div>
    <w:div w:id="923535928">
      <w:bodyDiv w:val="1"/>
      <w:marLeft w:val="0"/>
      <w:marRight w:val="0"/>
      <w:marTop w:val="0"/>
      <w:marBottom w:val="0"/>
      <w:divBdr>
        <w:top w:val="none" w:sz="0" w:space="0" w:color="auto"/>
        <w:left w:val="none" w:sz="0" w:space="0" w:color="auto"/>
        <w:bottom w:val="none" w:sz="0" w:space="0" w:color="auto"/>
        <w:right w:val="none" w:sz="0" w:space="0" w:color="auto"/>
      </w:divBdr>
    </w:div>
    <w:div w:id="925071965">
      <w:bodyDiv w:val="1"/>
      <w:marLeft w:val="0"/>
      <w:marRight w:val="0"/>
      <w:marTop w:val="0"/>
      <w:marBottom w:val="0"/>
      <w:divBdr>
        <w:top w:val="none" w:sz="0" w:space="0" w:color="auto"/>
        <w:left w:val="none" w:sz="0" w:space="0" w:color="auto"/>
        <w:bottom w:val="none" w:sz="0" w:space="0" w:color="auto"/>
        <w:right w:val="none" w:sz="0" w:space="0" w:color="auto"/>
      </w:divBdr>
    </w:div>
    <w:div w:id="965240884">
      <w:bodyDiv w:val="1"/>
      <w:marLeft w:val="0"/>
      <w:marRight w:val="0"/>
      <w:marTop w:val="0"/>
      <w:marBottom w:val="0"/>
      <w:divBdr>
        <w:top w:val="none" w:sz="0" w:space="0" w:color="auto"/>
        <w:left w:val="none" w:sz="0" w:space="0" w:color="auto"/>
        <w:bottom w:val="none" w:sz="0" w:space="0" w:color="auto"/>
        <w:right w:val="none" w:sz="0" w:space="0" w:color="auto"/>
      </w:divBdr>
    </w:div>
    <w:div w:id="995112422">
      <w:bodyDiv w:val="1"/>
      <w:marLeft w:val="0"/>
      <w:marRight w:val="0"/>
      <w:marTop w:val="0"/>
      <w:marBottom w:val="0"/>
      <w:divBdr>
        <w:top w:val="none" w:sz="0" w:space="0" w:color="auto"/>
        <w:left w:val="none" w:sz="0" w:space="0" w:color="auto"/>
        <w:bottom w:val="none" w:sz="0" w:space="0" w:color="auto"/>
        <w:right w:val="none" w:sz="0" w:space="0" w:color="auto"/>
      </w:divBdr>
    </w:div>
    <w:div w:id="996107765">
      <w:bodyDiv w:val="1"/>
      <w:marLeft w:val="0"/>
      <w:marRight w:val="0"/>
      <w:marTop w:val="0"/>
      <w:marBottom w:val="0"/>
      <w:divBdr>
        <w:top w:val="none" w:sz="0" w:space="0" w:color="auto"/>
        <w:left w:val="none" w:sz="0" w:space="0" w:color="auto"/>
        <w:bottom w:val="none" w:sz="0" w:space="0" w:color="auto"/>
        <w:right w:val="none" w:sz="0" w:space="0" w:color="auto"/>
      </w:divBdr>
    </w:div>
    <w:div w:id="1018190499">
      <w:bodyDiv w:val="1"/>
      <w:marLeft w:val="0"/>
      <w:marRight w:val="0"/>
      <w:marTop w:val="0"/>
      <w:marBottom w:val="0"/>
      <w:divBdr>
        <w:top w:val="none" w:sz="0" w:space="0" w:color="auto"/>
        <w:left w:val="none" w:sz="0" w:space="0" w:color="auto"/>
        <w:bottom w:val="none" w:sz="0" w:space="0" w:color="auto"/>
        <w:right w:val="none" w:sz="0" w:space="0" w:color="auto"/>
      </w:divBdr>
      <w:divsChild>
        <w:div w:id="1008361664">
          <w:marLeft w:val="0"/>
          <w:marRight w:val="0"/>
          <w:marTop w:val="0"/>
          <w:marBottom w:val="0"/>
          <w:divBdr>
            <w:top w:val="none" w:sz="0" w:space="0" w:color="auto"/>
            <w:left w:val="none" w:sz="0" w:space="0" w:color="auto"/>
            <w:bottom w:val="none" w:sz="0" w:space="0" w:color="auto"/>
            <w:right w:val="none" w:sz="0" w:space="0" w:color="auto"/>
          </w:divBdr>
          <w:divsChild>
            <w:div w:id="2244932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089816124">
      <w:bodyDiv w:val="1"/>
      <w:marLeft w:val="0"/>
      <w:marRight w:val="0"/>
      <w:marTop w:val="0"/>
      <w:marBottom w:val="0"/>
      <w:divBdr>
        <w:top w:val="none" w:sz="0" w:space="0" w:color="auto"/>
        <w:left w:val="none" w:sz="0" w:space="0" w:color="auto"/>
        <w:bottom w:val="none" w:sz="0" w:space="0" w:color="auto"/>
        <w:right w:val="none" w:sz="0" w:space="0" w:color="auto"/>
      </w:divBdr>
    </w:div>
    <w:div w:id="1091587822">
      <w:bodyDiv w:val="1"/>
      <w:marLeft w:val="0"/>
      <w:marRight w:val="0"/>
      <w:marTop w:val="0"/>
      <w:marBottom w:val="0"/>
      <w:divBdr>
        <w:top w:val="none" w:sz="0" w:space="0" w:color="auto"/>
        <w:left w:val="none" w:sz="0" w:space="0" w:color="auto"/>
        <w:bottom w:val="none" w:sz="0" w:space="0" w:color="auto"/>
        <w:right w:val="none" w:sz="0" w:space="0" w:color="auto"/>
      </w:divBdr>
    </w:div>
    <w:div w:id="1100486612">
      <w:bodyDiv w:val="1"/>
      <w:marLeft w:val="0"/>
      <w:marRight w:val="0"/>
      <w:marTop w:val="0"/>
      <w:marBottom w:val="0"/>
      <w:divBdr>
        <w:top w:val="none" w:sz="0" w:space="0" w:color="auto"/>
        <w:left w:val="none" w:sz="0" w:space="0" w:color="auto"/>
        <w:bottom w:val="none" w:sz="0" w:space="0" w:color="auto"/>
        <w:right w:val="none" w:sz="0" w:space="0" w:color="auto"/>
      </w:divBdr>
    </w:div>
    <w:div w:id="1100875417">
      <w:bodyDiv w:val="1"/>
      <w:marLeft w:val="0"/>
      <w:marRight w:val="0"/>
      <w:marTop w:val="0"/>
      <w:marBottom w:val="0"/>
      <w:divBdr>
        <w:top w:val="none" w:sz="0" w:space="0" w:color="auto"/>
        <w:left w:val="none" w:sz="0" w:space="0" w:color="auto"/>
        <w:bottom w:val="none" w:sz="0" w:space="0" w:color="auto"/>
        <w:right w:val="none" w:sz="0" w:space="0" w:color="auto"/>
      </w:divBdr>
    </w:div>
    <w:div w:id="1164707120">
      <w:bodyDiv w:val="1"/>
      <w:marLeft w:val="0"/>
      <w:marRight w:val="0"/>
      <w:marTop w:val="0"/>
      <w:marBottom w:val="0"/>
      <w:divBdr>
        <w:top w:val="none" w:sz="0" w:space="0" w:color="auto"/>
        <w:left w:val="none" w:sz="0" w:space="0" w:color="auto"/>
        <w:bottom w:val="none" w:sz="0" w:space="0" w:color="auto"/>
        <w:right w:val="none" w:sz="0" w:space="0" w:color="auto"/>
      </w:divBdr>
    </w:div>
    <w:div w:id="1174757214">
      <w:bodyDiv w:val="1"/>
      <w:marLeft w:val="0"/>
      <w:marRight w:val="0"/>
      <w:marTop w:val="0"/>
      <w:marBottom w:val="0"/>
      <w:divBdr>
        <w:top w:val="none" w:sz="0" w:space="0" w:color="auto"/>
        <w:left w:val="none" w:sz="0" w:space="0" w:color="auto"/>
        <w:bottom w:val="none" w:sz="0" w:space="0" w:color="auto"/>
        <w:right w:val="none" w:sz="0" w:space="0" w:color="auto"/>
      </w:divBdr>
    </w:div>
    <w:div w:id="1237471362">
      <w:bodyDiv w:val="1"/>
      <w:marLeft w:val="0"/>
      <w:marRight w:val="0"/>
      <w:marTop w:val="0"/>
      <w:marBottom w:val="0"/>
      <w:divBdr>
        <w:top w:val="none" w:sz="0" w:space="0" w:color="auto"/>
        <w:left w:val="none" w:sz="0" w:space="0" w:color="auto"/>
        <w:bottom w:val="none" w:sz="0" w:space="0" w:color="auto"/>
        <w:right w:val="none" w:sz="0" w:space="0" w:color="auto"/>
      </w:divBdr>
    </w:div>
    <w:div w:id="1246264702">
      <w:bodyDiv w:val="1"/>
      <w:marLeft w:val="0"/>
      <w:marRight w:val="0"/>
      <w:marTop w:val="0"/>
      <w:marBottom w:val="0"/>
      <w:divBdr>
        <w:top w:val="none" w:sz="0" w:space="0" w:color="auto"/>
        <w:left w:val="none" w:sz="0" w:space="0" w:color="auto"/>
        <w:bottom w:val="none" w:sz="0" w:space="0" w:color="auto"/>
        <w:right w:val="none" w:sz="0" w:space="0" w:color="auto"/>
      </w:divBdr>
    </w:div>
    <w:div w:id="1262028660">
      <w:bodyDiv w:val="1"/>
      <w:marLeft w:val="0"/>
      <w:marRight w:val="0"/>
      <w:marTop w:val="0"/>
      <w:marBottom w:val="0"/>
      <w:divBdr>
        <w:top w:val="none" w:sz="0" w:space="0" w:color="auto"/>
        <w:left w:val="none" w:sz="0" w:space="0" w:color="auto"/>
        <w:bottom w:val="none" w:sz="0" w:space="0" w:color="auto"/>
        <w:right w:val="none" w:sz="0" w:space="0" w:color="auto"/>
      </w:divBdr>
    </w:div>
    <w:div w:id="1288858478">
      <w:bodyDiv w:val="1"/>
      <w:marLeft w:val="0"/>
      <w:marRight w:val="0"/>
      <w:marTop w:val="0"/>
      <w:marBottom w:val="0"/>
      <w:divBdr>
        <w:top w:val="none" w:sz="0" w:space="0" w:color="auto"/>
        <w:left w:val="none" w:sz="0" w:space="0" w:color="auto"/>
        <w:bottom w:val="none" w:sz="0" w:space="0" w:color="auto"/>
        <w:right w:val="none" w:sz="0" w:space="0" w:color="auto"/>
      </w:divBdr>
    </w:div>
    <w:div w:id="1473644544">
      <w:bodyDiv w:val="1"/>
      <w:marLeft w:val="0"/>
      <w:marRight w:val="0"/>
      <w:marTop w:val="0"/>
      <w:marBottom w:val="0"/>
      <w:divBdr>
        <w:top w:val="none" w:sz="0" w:space="0" w:color="auto"/>
        <w:left w:val="none" w:sz="0" w:space="0" w:color="auto"/>
        <w:bottom w:val="none" w:sz="0" w:space="0" w:color="auto"/>
        <w:right w:val="none" w:sz="0" w:space="0" w:color="auto"/>
      </w:divBdr>
    </w:div>
    <w:div w:id="1490100784">
      <w:bodyDiv w:val="1"/>
      <w:marLeft w:val="0"/>
      <w:marRight w:val="0"/>
      <w:marTop w:val="0"/>
      <w:marBottom w:val="0"/>
      <w:divBdr>
        <w:top w:val="none" w:sz="0" w:space="0" w:color="auto"/>
        <w:left w:val="none" w:sz="0" w:space="0" w:color="auto"/>
        <w:bottom w:val="none" w:sz="0" w:space="0" w:color="auto"/>
        <w:right w:val="none" w:sz="0" w:space="0" w:color="auto"/>
      </w:divBdr>
    </w:div>
    <w:div w:id="1558929710">
      <w:bodyDiv w:val="1"/>
      <w:marLeft w:val="0"/>
      <w:marRight w:val="0"/>
      <w:marTop w:val="0"/>
      <w:marBottom w:val="0"/>
      <w:divBdr>
        <w:top w:val="none" w:sz="0" w:space="0" w:color="auto"/>
        <w:left w:val="none" w:sz="0" w:space="0" w:color="auto"/>
        <w:bottom w:val="none" w:sz="0" w:space="0" w:color="auto"/>
        <w:right w:val="none" w:sz="0" w:space="0" w:color="auto"/>
      </w:divBdr>
    </w:div>
    <w:div w:id="1561480881">
      <w:bodyDiv w:val="1"/>
      <w:marLeft w:val="0"/>
      <w:marRight w:val="0"/>
      <w:marTop w:val="0"/>
      <w:marBottom w:val="0"/>
      <w:divBdr>
        <w:top w:val="none" w:sz="0" w:space="0" w:color="auto"/>
        <w:left w:val="none" w:sz="0" w:space="0" w:color="auto"/>
        <w:bottom w:val="none" w:sz="0" w:space="0" w:color="auto"/>
        <w:right w:val="none" w:sz="0" w:space="0" w:color="auto"/>
      </w:divBdr>
    </w:div>
    <w:div w:id="1607543420">
      <w:bodyDiv w:val="1"/>
      <w:marLeft w:val="0"/>
      <w:marRight w:val="0"/>
      <w:marTop w:val="0"/>
      <w:marBottom w:val="0"/>
      <w:divBdr>
        <w:top w:val="none" w:sz="0" w:space="0" w:color="auto"/>
        <w:left w:val="none" w:sz="0" w:space="0" w:color="auto"/>
        <w:bottom w:val="none" w:sz="0" w:space="0" w:color="auto"/>
        <w:right w:val="none" w:sz="0" w:space="0" w:color="auto"/>
      </w:divBdr>
    </w:div>
    <w:div w:id="1608807923">
      <w:bodyDiv w:val="1"/>
      <w:marLeft w:val="0"/>
      <w:marRight w:val="0"/>
      <w:marTop w:val="0"/>
      <w:marBottom w:val="0"/>
      <w:divBdr>
        <w:top w:val="none" w:sz="0" w:space="0" w:color="auto"/>
        <w:left w:val="none" w:sz="0" w:space="0" w:color="auto"/>
        <w:bottom w:val="none" w:sz="0" w:space="0" w:color="auto"/>
        <w:right w:val="none" w:sz="0" w:space="0" w:color="auto"/>
      </w:divBdr>
    </w:div>
    <w:div w:id="1734547775">
      <w:bodyDiv w:val="1"/>
      <w:marLeft w:val="0"/>
      <w:marRight w:val="0"/>
      <w:marTop w:val="0"/>
      <w:marBottom w:val="0"/>
      <w:divBdr>
        <w:top w:val="none" w:sz="0" w:space="0" w:color="auto"/>
        <w:left w:val="none" w:sz="0" w:space="0" w:color="auto"/>
        <w:bottom w:val="none" w:sz="0" w:space="0" w:color="auto"/>
        <w:right w:val="none" w:sz="0" w:space="0" w:color="auto"/>
      </w:divBdr>
    </w:div>
    <w:div w:id="1782719915">
      <w:bodyDiv w:val="1"/>
      <w:marLeft w:val="0"/>
      <w:marRight w:val="0"/>
      <w:marTop w:val="0"/>
      <w:marBottom w:val="0"/>
      <w:divBdr>
        <w:top w:val="none" w:sz="0" w:space="0" w:color="auto"/>
        <w:left w:val="none" w:sz="0" w:space="0" w:color="auto"/>
        <w:bottom w:val="none" w:sz="0" w:space="0" w:color="auto"/>
        <w:right w:val="none" w:sz="0" w:space="0" w:color="auto"/>
      </w:divBdr>
    </w:div>
    <w:div w:id="1885213012">
      <w:bodyDiv w:val="1"/>
      <w:marLeft w:val="0"/>
      <w:marRight w:val="0"/>
      <w:marTop w:val="0"/>
      <w:marBottom w:val="0"/>
      <w:divBdr>
        <w:top w:val="none" w:sz="0" w:space="0" w:color="auto"/>
        <w:left w:val="none" w:sz="0" w:space="0" w:color="auto"/>
        <w:bottom w:val="none" w:sz="0" w:space="0" w:color="auto"/>
        <w:right w:val="none" w:sz="0" w:space="0" w:color="auto"/>
      </w:divBdr>
    </w:div>
    <w:div w:id="1912084773">
      <w:bodyDiv w:val="1"/>
      <w:marLeft w:val="0"/>
      <w:marRight w:val="0"/>
      <w:marTop w:val="0"/>
      <w:marBottom w:val="0"/>
      <w:divBdr>
        <w:top w:val="none" w:sz="0" w:space="0" w:color="auto"/>
        <w:left w:val="none" w:sz="0" w:space="0" w:color="auto"/>
        <w:bottom w:val="none" w:sz="0" w:space="0" w:color="auto"/>
        <w:right w:val="none" w:sz="0" w:space="0" w:color="auto"/>
      </w:divBdr>
    </w:div>
    <w:div w:id="1913005763">
      <w:bodyDiv w:val="1"/>
      <w:marLeft w:val="0"/>
      <w:marRight w:val="0"/>
      <w:marTop w:val="0"/>
      <w:marBottom w:val="0"/>
      <w:divBdr>
        <w:top w:val="none" w:sz="0" w:space="0" w:color="auto"/>
        <w:left w:val="none" w:sz="0" w:space="0" w:color="auto"/>
        <w:bottom w:val="none" w:sz="0" w:space="0" w:color="auto"/>
        <w:right w:val="none" w:sz="0" w:space="0" w:color="auto"/>
      </w:divBdr>
    </w:div>
    <w:div w:id="1927379343">
      <w:bodyDiv w:val="1"/>
      <w:marLeft w:val="0"/>
      <w:marRight w:val="0"/>
      <w:marTop w:val="0"/>
      <w:marBottom w:val="0"/>
      <w:divBdr>
        <w:top w:val="none" w:sz="0" w:space="0" w:color="auto"/>
        <w:left w:val="none" w:sz="0" w:space="0" w:color="auto"/>
        <w:bottom w:val="none" w:sz="0" w:space="0" w:color="auto"/>
        <w:right w:val="none" w:sz="0" w:space="0" w:color="auto"/>
      </w:divBdr>
    </w:div>
    <w:div w:id="1936934804">
      <w:bodyDiv w:val="1"/>
      <w:marLeft w:val="0"/>
      <w:marRight w:val="0"/>
      <w:marTop w:val="0"/>
      <w:marBottom w:val="0"/>
      <w:divBdr>
        <w:top w:val="none" w:sz="0" w:space="0" w:color="auto"/>
        <w:left w:val="none" w:sz="0" w:space="0" w:color="auto"/>
        <w:bottom w:val="none" w:sz="0" w:space="0" w:color="auto"/>
        <w:right w:val="none" w:sz="0" w:space="0" w:color="auto"/>
      </w:divBdr>
    </w:div>
    <w:div w:id="1977639893">
      <w:bodyDiv w:val="1"/>
      <w:marLeft w:val="0"/>
      <w:marRight w:val="0"/>
      <w:marTop w:val="0"/>
      <w:marBottom w:val="0"/>
      <w:divBdr>
        <w:top w:val="none" w:sz="0" w:space="0" w:color="auto"/>
        <w:left w:val="none" w:sz="0" w:space="0" w:color="auto"/>
        <w:bottom w:val="none" w:sz="0" w:space="0" w:color="auto"/>
        <w:right w:val="none" w:sz="0" w:space="0" w:color="auto"/>
      </w:divBdr>
    </w:div>
    <w:div w:id="1991515118">
      <w:bodyDiv w:val="1"/>
      <w:marLeft w:val="0"/>
      <w:marRight w:val="0"/>
      <w:marTop w:val="0"/>
      <w:marBottom w:val="0"/>
      <w:divBdr>
        <w:top w:val="none" w:sz="0" w:space="0" w:color="auto"/>
        <w:left w:val="none" w:sz="0" w:space="0" w:color="auto"/>
        <w:bottom w:val="none" w:sz="0" w:space="0" w:color="auto"/>
        <w:right w:val="none" w:sz="0" w:space="0" w:color="auto"/>
      </w:divBdr>
    </w:div>
    <w:div w:id="2005161725">
      <w:bodyDiv w:val="1"/>
      <w:marLeft w:val="0"/>
      <w:marRight w:val="0"/>
      <w:marTop w:val="0"/>
      <w:marBottom w:val="0"/>
      <w:divBdr>
        <w:top w:val="none" w:sz="0" w:space="0" w:color="auto"/>
        <w:left w:val="none" w:sz="0" w:space="0" w:color="auto"/>
        <w:bottom w:val="none" w:sz="0" w:space="0" w:color="auto"/>
        <w:right w:val="none" w:sz="0" w:space="0" w:color="auto"/>
      </w:divBdr>
    </w:div>
    <w:div w:id="2013335299">
      <w:bodyDiv w:val="1"/>
      <w:marLeft w:val="0"/>
      <w:marRight w:val="0"/>
      <w:marTop w:val="0"/>
      <w:marBottom w:val="0"/>
      <w:divBdr>
        <w:top w:val="none" w:sz="0" w:space="0" w:color="auto"/>
        <w:left w:val="none" w:sz="0" w:space="0" w:color="auto"/>
        <w:bottom w:val="none" w:sz="0" w:space="0" w:color="auto"/>
        <w:right w:val="none" w:sz="0" w:space="0" w:color="auto"/>
      </w:divBdr>
    </w:div>
    <w:div w:id="2042047032">
      <w:bodyDiv w:val="1"/>
      <w:marLeft w:val="0"/>
      <w:marRight w:val="0"/>
      <w:marTop w:val="0"/>
      <w:marBottom w:val="0"/>
      <w:divBdr>
        <w:top w:val="none" w:sz="0" w:space="0" w:color="auto"/>
        <w:left w:val="none" w:sz="0" w:space="0" w:color="auto"/>
        <w:bottom w:val="none" w:sz="0" w:space="0" w:color="auto"/>
        <w:right w:val="none" w:sz="0" w:space="0" w:color="auto"/>
      </w:divBdr>
    </w:div>
    <w:div w:id="2048948750">
      <w:bodyDiv w:val="1"/>
      <w:marLeft w:val="0"/>
      <w:marRight w:val="0"/>
      <w:marTop w:val="0"/>
      <w:marBottom w:val="0"/>
      <w:divBdr>
        <w:top w:val="none" w:sz="0" w:space="0" w:color="auto"/>
        <w:left w:val="none" w:sz="0" w:space="0" w:color="auto"/>
        <w:bottom w:val="none" w:sz="0" w:space="0" w:color="auto"/>
        <w:right w:val="none" w:sz="0" w:space="0" w:color="auto"/>
      </w:divBdr>
    </w:div>
    <w:div w:id="2120054494">
      <w:bodyDiv w:val="1"/>
      <w:marLeft w:val="0"/>
      <w:marRight w:val="0"/>
      <w:marTop w:val="0"/>
      <w:marBottom w:val="0"/>
      <w:divBdr>
        <w:top w:val="none" w:sz="0" w:space="0" w:color="auto"/>
        <w:left w:val="none" w:sz="0" w:space="0" w:color="auto"/>
        <w:bottom w:val="none" w:sz="0" w:space="0" w:color="auto"/>
        <w:right w:val="none" w:sz="0" w:space="0" w:color="auto"/>
      </w:divBdr>
    </w:div>
    <w:div w:id="2122911896">
      <w:bodyDiv w:val="1"/>
      <w:marLeft w:val="0"/>
      <w:marRight w:val="0"/>
      <w:marTop w:val="0"/>
      <w:marBottom w:val="0"/>
      <w:divBdr>
        <w:top w:val="none" w:sz="0" w:space="0" w:color="auto"/>
        <w:left w:val="none" w:sz="0" w:space="0" w:color="auto"/>
        <w:bottom w:val="none" w:sz="0" w:space="0" w:color="auto"/>
        <w:right w:val="none" w:sz="0" w:space="0" w:color="auto"/>
      </w:divBdr>
    </w:div>
    <w:div w:id="212927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lobalnews.ca/news/7292645/coronavirus-new-cases-quebec-surpasses-100/" TargetMode="External"/><Relationship Id="rId21" Type="http://schemas.openxmlformats.org/officeDocument/2006/relationships/hyperlink" Target="https://edmontonjournal.com/news/politics/alberta-election-2019-nine-things-the-ucp-has-promised-albertans" TargetMode="External"/><Relationship Id="rId34" Type="http://schemas.openxmlformats.org/officeDocument/2006/relationships/hyperlink" Target="https://thegatewayonline.ca/2020/09/albertas-school-reopening-has-been-a-failure/" TargetMode="External"/><Relationship Id="rId42" Type="http://schemas.openxmlformats.org/officeDocument/2006/relationships/hyperlink" Target="https://www.theglobeandmail.com/canada/article-all-eyes-on-quebec-and-alberta-schools-as-other-provinces-weigh-return/" TargetMode="External"/><Relationship Id="rId47" Type="http://schemas.openxmlformats.org/officeDocument/2006/relationships/hyperlink" Target="https://edmonton.ctvnews.ca/alberta-reports-124-cases-of-covid-19-calgary-school-put-under-watch-1.5106189" TargetMode="External"/><Relationship Id="rId50" Type="http://schemas.openxmlformats.org/officeDocument/2006/relationships/hyperlink" Target="https://edmontonjournal.com/news/local-news/year-in-review-timing-of-restrictions-was-key-difference-between-first-and-second-wave-of-covid-19-in-alberta-say-health-experts" TargetMode="External"/><Relationship Id="rId55" Type="http://schemas.openxmlformats.org/officeDocument/2006/relationships/hyperlink" Target="https://www.okotokstoday.ca/national-news/the-latest-numbers-on-covid-19-in-canada-for-aug-1-2608095" TargetMode="External"/><Relationship Id="rId63" Type="http://schemas.openxmlformats.org/officeDocument/2006/relationships/hyperlink" Target="https://www.elections.ab.ca/resources/media/news-releases/2019/04/26/2019-provincial-general-election-official-results-released/" TargetMode="External"/><Relationship Id="rId7" Type="http://schemas.openxmlformats.org/officeDocument/2006/relationships/hyperlink" Target="https://www.cbc.ca/news/canada/edmonton/alberta-covid-19-coronavirus-active-cases-pandemic-1.5768458" TargetMode="External"/><Relationship Id="rId2" Type="http://schemas.openxmlformats.org/officeDocument/2006/relationships/styles" Target="styles.xml"/><Relationship Id="rId16" Type="http://schemas.openxmlformats.org/officeDocument/2006/relationships/hyperlink" Target="https://www.cbc.ca/news/canada/calgary/bratt-orange-chinook-political-landscape-change-1.5057872" TargetMode="External"/><Relationship Id="rId29" Type="http://schemas.openxmlformats.org/officeDocument/2006/relationships/hyperlink" Target="https://montreal.ctvnews.ca/quebec-starts-2021-with-record-breaking-increase-in-covid-19-cases-in-one-day-with-2-869-1.5251802?cache=" TargetMode="External"/><Relationship Id="rId11" Type="http://schemas.openxmlformats.org/officeDocument/2006/relationships/hyperlink" Target="https://montreal.ctvnews.ca/education-critic-blasts-quebec-government-for-not-doing-enough-to-protect-schools-during-second-wave-1.5187821" TargetMode="External"/><Relationship Id="rId24" Type="http://schemas.openxmlformats.org/officeDocument/2006/relationships/hyperlink" Target="https://calgaryherald.com/news/local-news/covid-19-at-one-year-a-timeline-of-the-pandemic-in-alberta" TargetMode="External"/><Relationship Id="rId32" Type="http://schemas.openxmlformats.org/officeDocument/2006/relationships/hyperlink" Target="https://thereview.ca/2021/02/16/legault-announces-plans-to-contain-covid-spread-during-quebec-march-break-but-cinemas-and-pools-will-be-open/" TargetMode="External"/><Relationship Id="rId37" Type="http://schemas.openxmlformats.org/officeDocument/2006/relationships/hyperlink" Target="https://www.cbc.ca/news/canada/ottawa/quebec-school-return-outaouais-1.5614560" TargetMode="External"/><Relationship Id="rId40" Type="http://schemas.openxmlformats.org/officeDocument/2006/relationships/hyperlink" Target="https://everythinggp.com/2021/02/19/alberta-unveils-next-steps-for-covid-19-vaccination-including-phase-2/" TargetMode="External"/><Relationship Id="rId45" Type="http://schemas.openxmlformats.org/officeDocument/2006/relationships/hyperlink" Target="https://montreal.citynews.ca/2021/02/13/montreal-businesses-want-stability-no-more-yo-yo-of-shutdowns-and-reopenings/" TargetMode="External"/><Relationship Id="rId53" Type="http://schemas.openxmlformats.org/officeDocument/2006/relationships/hyperlink" Target="https://edmontonjournal.com/news/national/reopening-canada/david-staples-albertas-solid-covid-19-response-is-remarkably-unpopular-why" TargetMode="External"/><Relationship Id="rId58" Type="http://schemas.openxmlformats.org/officeDocument/2006/relationships/hyperlink" Target="https://montrealgazette.com/news/local-news/covid-19-timeline-a-year-like-no-other-in-quebec"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statista.com/statistics/569873/population-estimates-quebec-canada/" TargetMode="External"/><Relationship Id="rId19" Type="http://schemas.openxmlformats.org/officeDocument/2006/relationships/hyperlink" Target="https://www.alberta.ca/covid19-vaccine.aspx?utm_source=google&amp;utm_medium=sem&amp;utm_campaign=Covid19&amp;utm_term=Vaccine&amp;utm_content=v2&amp;gclid=CjwKCAjw6fCCBhBNEiwAem5SO-tMcUFPDu0OiMjPTOgcY3axArfR-rermlJCGe-K_mnFA2rLJkKmuRoCV5MQAvD_BwE" TargetMode="External"/><Relationship Id="rId14" Type="http://schemas.openxmlformats.org/officeDocument/2006/relationships/hyperlink" Target="https://edmontonjournal.com/news/local-news/covid-19-alberta-dr-hinshaw-january-13" TargetMode="External"/><Relationship Id="rId22" Type="http://schemas.openxmlformats.org/officeDocument/2006/relationships/hyperlink" Target="https://www.lapresse.ca/covid-19/2020-12-22/l-operation-qui-a-sauve-les-chsld.php" TargetMode="External"/><Relationship Id="rId27" Type="http://schemas.openxmlformats.org/officeDocument/2006/relationships/hyperlink" Target="https://www.cbc.ca/news/canada/calgary/back-to-school-alberta-q-a-1.5666839" TargetMode="External"/><Relationship Id="rId30" Type="http://schemas.openxmlformats.org/officeDocument/2006/relationships/hyperlink" Target="https://globalnews.ca/news/7669302/quebec-coronavirus-covid-19-march-1-2021/" TargetMode="External"/><Relationship Id="rId35" Type="http://schemas.openxmlformats.org/officeDocument/2006/relationships/hyperlink" Target="https://globalnews.ca/news/7576445/alberta-health-coronavirus-january-14/" TargetMode="External"/><Relationship Id="rId43" Type="http://schemas.openxmlformats.org/officeDocument/2006/relationships/hyperlink" Target="https://www.alberta.ca/population-statistics.aspx" TargetMode="External"/><Relationship Id="rId48" Type="http://schemas.openxmlformats.org/officeDocument/2006/relationships/hyperlink" Target="https://edmonton.ctvnews.ca/alberta-exceeds-8-000-active-covid-19-cases-200-hospitalizations-1.5182905" TargetMode="External"/><Relationship Id="rId56" Type="http://schemas.openxmlformats.org/officeDocument/2006/relationships/hyperlink" Target="https://angusreid.org/premier-approval-december2020/" TargetMode="External"/><Relationship Id="rId64" Type="http://schemas.openxmlformats.org/officeDocument/2006/relationships/footer" Target="footer1.xml"/><Relationship Id="rId8" Type="http://schemas.openxmlformats.org/officeDocument/2006/relationships/hyperlink" Target="https://edmonton.ctvnews.ca/alberta-marks-another-one-day-record-increase-with-1-731-new-covid-19-cases-5-more-deaths-1.5208816?cache=" TargetMode="External"/><Relationship Id="rId51" Type="http://schemas.openxmlformats.org/officeDocument/2006/relationships/hyperlink" Target="https://www.660citynews.com/2020/12/24/2020-look-back-albertas-pandemic-response/" TargetMode="External"/><Relationship Id="rId3" Type="http://schemas.openxmlformats.org/officeDocument/2006/relationships/settings" Target="settings.xml"/><Relationship Id="rId12" Type="http://schemas.openxmlformats.org/officeDocument/2006/relationships/hyperlink" Target="https://globalnews.ca/news/7639847/alberta-covid-19-feb-13-2021/" TargetMode="External"/><Relationship Id="rId17" Type="http://schemas.openxmlformats.org/officeDocument/2006/relationships/hyperlink" Target="https://globalnews.ca/news/6649164/canada-coronavirus-cases/" TargetMode="External"/><Relationship Id="rId25" Type="http://schemas.openxmlformats.org/officeDocument/2006/relationships/hyperlink" Target="https://globalnews.ca/news/7243990/quebec-coronavirus-cases-covid-19-aug1/" TargetMode="External"/><Relationship Id="rId33" Type="http://schemas.openxmlformats.org/officeDocument/2006/relationships/hyperlink" Target="https://www.theglobeandmail.com/opinion/article-sorry-mr-kenney-criticism-of-your-covid-19-response-isnt-alberta/" TargetMode="External"/><Relationship Id="rId38" Type="http://schemas.openxmlformats.org/officeDocument/2006/relationships/hyperlink" Target="https://ici.radio-canada.ca/nouvelle/1752452/pandemie-covid19-ingerence-politique-hinshaw" TargetMode="External"/><Relationship Id="rId46" Type="http://schemas.openxmlformats.org/officeDocument/2006/relationships/hyperlink" Target="https://montrealgazette.com/news/local-news/coronavirus-live-updates-montreal-will-move-to-yellow-alert-today-report" TargetMode="External"/><Relationship Id="rId59" Type="http://schemas.openxmlformats.org/officeDocument/2006/relationships/hyperlink" Target="https://www.mltaikins.com/covid-19/alberta-government-announces-further-gathering-restrictions/" TargetMode="External"/><Relationship Id="rId20" Type="http://schemas.openxmlformats.org/officeDocument/2006/relationships/hyperlink" Target="https://www.cbc.ca/news/canada/montreal/quebec-lockdown-second-wave-lost-1.5860741" TargetMode="External"/><Relationship Id="rId41" Type="http://schemas.openxmlformats.org/officeDocument/2006/relationships/hyperlink" Target="https://www.theglobeandmail.com/canada/article-quebec-to-loosen-some-pandemic-restrictions-maintain-nighttime-curfew/" TargetMode="External"/><Relationship Id="rId54" Type="http://schemas.openxmlformats.org/officeDocument/2006/relationships/hyperlink" Target="https://edmontonjournal.com/opinion/columnists/david-staples-did-hinshaw-strike-right-balance-in-new-lockdown-measures" TargetMode="External"/><Relationship Id="rId62" Type="http://schemas.openxmlformats.org/officeDocument/2006/relationships/hyperlink" Target="https://www.cbc.ca/news/canada/calgary/alberta-covid-coronavirus-october-30-1.5785084"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globalnews.ca/news/7249611/covid-19-alberta-update-aug-4/" TargetMode="External"/><Relationship Id="rId23" Type="http://schemas.openxmlformats.org/officeDocument/2006/relationships/hyperlink" Target="https://calgaryherald.com/news/local-news/albertas-active-covid-19-cases-lead-the-province-with-a-lockdown-to-last-through-the-holidays-how-did-we-get-here" TargetMode="External"/><Relationship Id="rId28" Type="http://schemas.openxmlformats.org/officeDocument/2006/relationships/hyperlink" Target="https://globalnews.ca/news/7538547/covid-19-alberta-health-timeline/" TargetMode="External"/><Relationship Id="rId36" Type="http://schemas.openxmlformats.org/officeDocument/2006/relationships/hyperlink" Target="https://globalnews.ca/news/7683741/alberta-covid-19-health-hinshaw-march-8-2021/" TargetMode="External"/><Relationship Id="rId49" Type="http://schemas.openxmlformats.org/officeDocument/2006/relationships/hyperlink" Target="https://www.thestar.com/business/2020/09/21/a-15-minute-covid-19-test-kit-was-recently-approved-in-the-us-why-is-canada-so-far-behind.html" TargetMode="External"/><Relationship Id="rId57" Type="http://schemas.openxmlformats.org/officeDocument/2006/relationships/hyperlink" Target="https://montreal.ctvnews.ca/christmas-cancellation-quebec-backtracks-and-calls-off-holiday-gatherings-1.5215734" TargetMode="External"/><Relationship Id="rId10" Type="http://schemas.openxmlformats.org/officeDocument/2006/relationships/hyperlink" Target="https://www.cbc.ca/news/canada/calgary/kenney-conservative-elitism-pandemic-travel-scandal-1.5861274" TargetMode="External"/><Relationship Id="rId31" Type="http://schemas.openxmlformats.org/officeDocument/2006/relationships/hyperlink" Target="https://montrealgazette.com/news/quebec/what-could-quebec-have-done-to-better-prevent-a-second-wave" TargetMode="External"/><Relationship Id="rId44" Type="http://schemas.openxmlformats.org/officeDocument/2006/relationships/hyperlink" Target="https://angusreid.org/premier-approval-march-2021/" TargetMode="External"/><Relationship Id="rId52" Type="http://schemas.openxmlformats.org/officeDocument/2006/relationships/hyperlink" Target="https://globalnews.ca/news/7681474/alberta-covid-19-march-6/" TargetMode="External"/><Relationship Id="rId60" Type="http://schemas.openxmlformats.org/officeDocument/2006/relationships/hyperlink" Target="https://www.cbc.ca/news/canada/calgary/poll-kenney-covid-ucp-alberta-satisfaction-1.5861648"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ewsinteractives.cbc.ca/elections/alberta/2019/results/" TargetMode="External"/><Relationship Id="rId13" Type="http://schemas.openxmlformats.org/officeDocument/2006/relationships/hyperlink" Target="https://marcomm.mccarthy.ca/marcomm/McCarthy/CovidHub/Recovery_Re_Opening_Tracker_Blackline.pdf" TargetMode="External"/><Relationship Id="rId18" Type="http://schemas.openxmlformats.org/officeDocument/2006/relationships/hyperlink" Target="https://www.calgary.ca/csps/cema/covid19/safety/covid-19-city-of-calgary-mask-bylaw.html" TargetMode="External"/><Relationship Id="rId39" Type="http://schemas.openxmlformats.org/officeDocument/2006/relationships/hyperlink" Target="https://globalnews.ca/news/7620376/coronavirus-alberta-restrictions-eased-february-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2CC39-314E-4F65-A73B-5C6BA9690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3068</TotalTime>
  <Pages>22</Pages>
  <Words>8391</Words>
  <Characters>46152</Characters>
  <Application>Microsoft Office Word</Application>
  <DocSecurity>0</DocSecurity>
  <Lines>384</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Beauséjour</dc:creator>
  <cp:keywords/>
  <dc:description/>
  <cp:lastModifiedBy>Rose Beauséjour</cp:lastModifiedBy>
  <cp:revision>72</cp:revision>
  <dcterms:created xsi:type="dcterms:W3CDTF">2021-04-19T12:29:00Z</dcterms:created>
  <dcterms:modified xsi:type="dcterms:W3CDTF">2021-05-03T03:21:00Z</dcterms:modified>
</cp:coreProperties>
</file>